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414" w14:textId="7A4214EE" w:rsidR="00E27B7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REGULAR COUNCIL MEETING HELD </w:t>
      </w:r>
      <w:r w:rsidR="008C3667">
        <w:rPr>
          <w:b/>
          <w:bCs/>
        </w:rPr>
        <w:t>THURSDAY</w:t>
      </w:r>
      <w:r w:rsidR="00B1641F">
        <w:rPr>
          <w:b/>
          <w:bCs/>
        </w:rPr>
        <w:t xml:space="preserve">, </w:t>
      </w:r>
      <w:r w:rsidR="008C3667">
        <w:rPr>
          <w:b/>
          <w:bCs/>
        </w:rPr>
        <w:t>AUGUST 13</w:t>
      </w:r>
      <w:r>
        <w:rPr>
          <w:b/>
          <w:bCs/>
        </w:rPr>
        <w:t>, 2020, COMMENCING AT 7:</w:t>
      </w:r>
      <w:r w:rsidR="00784182">
        <w:rPr>
          <w:b/>
          <w:bCs/>
        </w:rPr>
        <w:t>00</w:t>
      </w:r>
      <w:r>
        <w:rPr>
          <w:b/>
          <w:bCs/>
        </w:rPr>
        <w:t xml:space="preserve"> p.m., IN THE </w:t>
      </w:r>
      <w:r w:rsidR="008C3667">
        <w:rPr>
          <w:b/>
          <w:bCs/>
        </w:rPr>
        <w:t>SHIELDS</w:t>
      </w:r>
      <w:r w:rsidR="00AF16C6">
        <w:rPr>
          <w:b/>
          <w:bCs/>
        </w:rPr>
        <w:t xml:space="preserve"> COMMUNITY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13F7E38A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</w:t>
      </w:r>
      <w:r w:rsidR="006B1567">
        <w:rPr>
          <w:sz w:val="22"/>
          <w:szCs w:val="22"/>
        </w:rPr>
        <w:t xml:space="preserve">, </w:t>
      </w:r>
      <w:r>
        <w:rPr>
          <w:sz w:val="22"/>
          <w:szCs w:val="22"/>
        </w:rPr>
        <w:t>Councillor</w:t>
      </w:r>
      <w:r w:rsidR="006B1567">
        <w:rPr>
          <w:sz w:val="22"/>
          <w:szCs w:val="22"/>
        </w:rPr>
        <w:t>s</w:t>
      </w:r>
      <w:r>
        <w:rPr>
          <w:sz w:val="22"/>
          <w:szCs w:val="22"/>
        </w:rPr>
        <w:t xml:space="preserve"> Steve Schwenker</w:t>
      </w:r>
      <w:r w:rsidR="006B1567">
        <w:rPr>
          <w:sz w:val="22"/>
          <w:szCs w:val="22"/>
        </w:rPr>
        <w:t xml:space="preserve"> and</w:t>
      </w:r>
      <w:r w:rsidR="002C0156">
        <w:rPr>
          <w:sz w:val="22"/>
          <w:szCs w:val="22"/>
        </w:rPr>
        <w:t xml:space="preserve"> Christina Taylo</w:t>
      </w:r>
      <w:r w:rsidR="00B706F5">
        <w:rPr>
          <w:sz w:val="22"/>
          <w:szCs w:val="22"/>
        </w:rPr>
        <w:t>r</w:t>
      </w:r>
      <w:r>
        <w:rPr>
          <w:sz w:val="22"/>
          <w:szCs w:val="22"/>
        </w:rPr>
        <w:t xml:space="preserve">. Administrator Jessie Williams. </w:t>
      </w:r>
      <w:r w:rsidR="002F7EFE">
        <w:rPr>
          <w:sz w:val="22"/>
          <w:szCs w:val="22"/>
        </w:rPr>
        <w:t xml:space="preserve">Operations Manager Fred Fehr. </w:t>
      </w:r>
      <w:r w:rsidR="00F06965">
        <w:rPr>
          <w:sz w:val="22"/>
          <w:szCs w:val="22"/>
        </w:rPr>
        <w:t>Absent Melanie Olafson.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42149423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  <w:r w:rsidR="006B1567">
        <w:rPr>
          <w:sz w:val="22"/>
          <w:szCs w:val="22"/>
        </w:rPr>
        <w:t xml:space="preserve">  Social distancing observed.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E93D64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7BE50708" w14:textId="77777777" w:rsidR="00E27B7E" w:rsidRPr="00B706F5" w:rsidRDefault="00E24102">
      <w:pPr>
        <w:pStyle w:val="BodyA"/>
        <w:tabs>
          <w:tab w:val="left" w:pos="360"/>
        </w:tabs>
        <w:jc w:val="center"/>
        <w:rPr>
          <w:b/>
          <w:bCs/>
        </w:rPr>
      </w:pPr>
      <w:r w:rsidRPr="00B706F5">
        <w:rPr>
          <w:b/>
          <w:bCs/>
        </w:rPr>
        <w:t>CONSENT AGENDA</w:t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063A99AF" w:rsidR="00E27B7E" w:rsidRDefault="002F7EFE">
      <w:pPr>
        <w:pStyle w:val="BodyA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DA25CC">
        <w:rPr>
          <w:sz w:val="22"/>
          <w:szCs w:val="22"/>
        </w:rPr>
        <w:t>Fernets</w:t>
      </w:r>
      <w:r w:rsidR="00436738">
        <w:rPr>
          <w:sz w:val="22"/>
          <w:szCs w:val="22"/>
        </w:rPr>
        <w:t xml:space="preserve"> m</w:t>
      </w:r>
      <w:r w:rsidR="00E24102">
        <w:rPr>
          <w:sz w:val="22"/>
          <w:szCs w:val="22"/>
        </w:rPr>
        <w:t xml:space="preserve">oved that the agenda be adopted as </w:t>
      </w:r>
      <w:r w:rsidR="00DA25CC">
        <w:rPr>
          <w:sz w:val="22"/>
          <w:szCs w:val="22"/>
        </w:rPr>
        <w:t>prepared</w:t>
      </w:r>
      <w:r w:rsidR="00E24102">
        <w:rPr>
          <w:sz w:val="22"/>
          <w:szCs w:val="22"/>
        </w:rPr>
        <w:t>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1</w:t>
      </w:r>
      <w:r w:rsidR="00DA25CC">
        <w:rPr>
          <w:sz w:val="22"/>
          <w:szCs w:val="22"/>
          <w:u w:val="single"/>
        </w:rPr>
        <w:t>33</w:t>
      </w:r>
      <w:r w:rsidR="00E24102">
        <w:rPr>
          <w:sz w:val="22"/>
          <w:szCs w:val="22"/>
          <w:u w:val="single"/>
        </w:rPr>
        <w:t>/20</w:t>
      </w:r>
    </w:p>
    <w:p w14:paraId="461B9FA6" w14:textId="77777777" w:rsidR="002F7EFE" w:rsidRDefault="002F7EFE">
      <w:pPr>
        <w:pStyle w:val="BodyA"/>
        <w:tabs>
          <w:tab w:val="left" w:pos="360"/>
        </w:tabs>
        <w:rPr>
          <w:sz w:val="22"/>
          <w:szCs w:val="22"/>
        </w:rPr>
      </w:pPr>
    </w:p>
    <w:p w14:paraId="2BFD8B0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747D8764" w14:textId="0BF94E2D" w:rsidR="00E27B7E" w:rsidRDefault="00DA25CC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2F7EFE">
        <w:rPr>
          <w:sz w:val="22"/>
          <w:szCs w:val="22"/>
        </w:rPr>
        <w:t>/Schwenker</w:t>
      </w:r>
      <w:r w:rsidR="00E24102">
        <w:rPr>
          <w:sz w:val="22"/>
          <w:szCs w:val="22"/>
        </w:rPr>
        <w:t xml:space="preserve"> moved that the minutes of the </w:t>
      </w:r>
      <w:r w:rsidR="002F7EFE">
        <w:rPr>
          <w:sz w:val="22"/>
          <w:szCs w:val="22"/>
        </w:rPr>
        <w:t>Ju</w:t>
      </w:r>
      <w:r>
        <w:rPr>
          <w:sz w:val="22"/>
          <w:szCs w:val="22"/>
        </w:rPr>
        <w:t>ly 15</w:t>
      </w:r>
      <w:r w:rsidR="00E24102">
        <w:rPr>
          <w:sz w:val="22"/>
          <w:szCs w:val="22"/>
        </w:rPr>
        <w:t>/20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2F7EFE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34</w:t>
      </w:r>
      <w:r w:rsidR="00E24102">
        <w:rPr>
          <w:sz w:val="22"/>
          <w:szCs w:val="22"/>
          <w:u w:val="single"/>
        </w:rPr>
        <w:t>/20</w:t>
      </w:r>
    </w:p>
    <w:p w14:paraId="50743F6C" w14:textId="77777777" w:rsidR="002F7EFE" w:rsidRDefault="002F7EF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6BA2BE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4E62EFA2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211/</w:t>
      </w:r>
      <w:r>
        <w:rPr>
          <w:b/>
          <w:bCs/>
          <w:sz w:val="22"/>
          <w:szCs w:val="22"/>
        </w:rPr>
        <w:t>Shields Connector Project:</w:t>
      </w:r>
    </w:p>
    <w:p w14:paraId="29ED9B08" w14:textId="6D1711F2" w:rsidR="00DA25CC" w:rsidRDefault="00E24102" w:rsidP="002C0156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2F7EFE">
        <w:rPr>
          <w:sz w:val="22"/>
          <w:szCs w:val="22"/>
        </w:rPr>
        <w:t xml:space="preserve"> </w:t>
      </w:r>
      <w:r w:rsidR="00DA25CC">
        <w:rPr>
          <w:sz w:val="22"/>
          <w:szCs w:val="22"/>
        </w:rPr>
        <w:t xml:space="preserve">Meeting with Colony delayed.  Highways approves of proposal.  Estimate to be obtained from Wood </w:t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  <w:t xml:space="preserve"> Engineering for survey of proposed road.</w:t>
      </w:r>
    </w:p>
    <w:p w14:paraId="29E09BD6" w14:textId="77777777" w:rsidR="00DA25CC" w:rsidRDefault="00DA25CC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</w:p>
    <w:p w14:paraId="5E925F76" w14:textId="2918722B" w:rsidR="002F7EF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 w:rsidR="002F7EFE">
        <w:rPr>
          <w:b/>
          <w:bCs/>
          <w:sz w:val="22"/>
          <w:szCs w:val="22"/>
        </w:rPr>
        <w:t>Harassment Prevention Policy:</w:t>
      </w:r>
    </w:p>
    <w:p w14:paraId="0D8AA07D" w14:textId="568A6B19" w:rsidR="00DA25CC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</w:t>
      </w:r>
      <w:r w:rsidR="00DA25CC" w:rsidRPr="00DA25CC">
        <w:rPr>
          <w:sz w:val="22"/>
          <w:szCs w:val="22"/>
        </w:rPr>
        <w:t>Thomarat/Fernets moved that the Updated Harassment Prevention Policy be a</w:t>
      </w:r>
      <w:r w:rsidR="00DA25CC">
        <w:rPr>
          <w:sz w:val="22"/>
          <w:szCs w:val="22"/>
        </w:rPr>
        <w:t>dopted</w:t>
      </w:r>
      <w:r w:rsidR="00DA25CC" w:rsidRPr="00DA25CC">
        <w:rPr>
          <w:sz w:val="22"/>
          <w:szCs w:val="22"/>
        </w:rPr>
        <w:t>.</w:t>
      </w:r>
    </w:p>
    <w:p w14:paraId="173B7BD2" w14:textId="4F1DAD6E" w:rsidR="00DA25CC" w:rsidRPr="00DA25CC" w:rsidRDefault="00DA25CC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135/20</w:t>
      </w:r>
    </w:p>
    <w:p w14:paraId="0E1C8171" w14:textId="769E85F8" w:rsidR="002F7EFE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</w:p>
    <w:p w14:paraId="3A866498" w14:textId="409336E4" w:rsidR="002F7EFE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F7EFE">
        <w:rPr>
          <w:b/>
          <w:bCs/>
          <w:sz w:val="22"/>
          <w:szCs w:val="22"/>
        </w:rPr>
        <w:t xml:space="preserve">C.  </w:t>
      </w:r>
      <w:r w:rsidR="00DA25CC">
        <w:rPr>
          <w:b/>
          <w:bCs/>
          <w:sz w:val="22"/>
          <w:szCs w:val="22"/>
        </w:rPr>
        <w:t xml:space="preserve"> </w:t>
      </w:r>
      <w:r w:rsidRPr="002F7EFE">
        <w:rPr>
          <w:b/>
          <w:bCs/>
          <w:sz w:val="22"/>
          <w:szCs w:val="22"/>
        </w:rPr>
        <w:t>Insurance Claim</w:t>
      </w:r>
      <w:r>
        <w:rPr>
          <w:sz w:val="22"/>
          <w:szCs w:val="22"/>
        </w:rPr>
        <w:t>:</w:t>
      </w:r>
    </w:p>
    <w:p w14:paraId="203819BA" w14:textId="7638CB6B" w:rsidR="00E27B7E" w:rsidRDefault="002F7EFE" w:rsidP="00CB193A">
      <w:pPr>
        <w:pStyle w:val="BodyA"/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8725FE">
        <w:rPr>
          <w:sz w:val="22"/>
          <w:szCs w:val="22"/>
        </w:rPr>
        <w:t>Schwenker</w:t>
      </w:r>
      <w:r w:rsidR="00DA25CC">
        <w:rPr>
          <w:sz w:val="22"/>
          <w:szCs w:val="22"/>
        </w:rPr>
        <w:t xml:space="preserve">/Thomarat moved that the proposal from SUMAssure for the damaged playground structure </w:t>
      </w:r>
      <w:r w:rsidR="008725FE">
        <w:rPr>
          <w:sz w:val="22"/>
          <w:szCs w:val="22"/>
        </w:rPr>
        <w:tab/>
      </w:r>
      <w:r w:rsidR="008725FE">
        <w:rPr>
          <w:sz w:val="22"/>
          <w:szCs w:val="22"/>
        </w:rPr>
        <w:tab/>
      </w:r>
      <w:r w:rsidR="008725FE">
        <w:rPr>
          <w:sz w:val="22"/>
          <w:szCs w:val="22"/>
        </w:rPr>
        <w:tab/>
      </w:r>
      <w:proofErr w:type="gramStart"/>
      <w:r w:rsidR="00DA25CC">
        <w:rPr>
          <w:sz w:val="22"/>
          <w:szCs w:val="22"/>
        </w:rPr>
        <w:t>and  employee</w:t>
      </w:r>
      <w:proofErr w:type="gramEnd"/>
      <w:r w:rsidR="00DA25CC">
        <w:rPr>
          <w:sz w:val="22"/>
          <w:szCs w:val="22"/>
        </w:rPr>
        <w:t xml:space="preserve"> automobile be accepted ($5935.99 less  $1000 deductible &amp; settlement for auto).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7EFE">
        <w:rPr>
          <w:sz w:val="22"/>
          <w:szCs w:val="22"/>
          <w:u w:val="single"/>
        </w:rPr>
        <w:t>CARRIED 1</w:t>
      </w:r>
      <w:r w:rsidR="00DA25CC">
        <w:rPr>
          <w:sz w:val="22"/>
          <w:szCs w:val="22"/>
          <w:u w:val="single"/>
        </w:rPr>
        <w:t>36</w:t>
      </w:r>
      <w:r w:rsidRPr="002F7EFE">
        <w:rPr>
          <w:sz w:val="22"/>
          <w:szCs w:val="22"/>
          <w:u w:val="single"/>
        </w:rPr>
        <w:t>/20</w:t>
      </w:r>
    </w:p>
    <w:p w14:paraId="50A81517" w14:textId="5B6EC7F4" w:rsidR="002F7EFE" w:rsidRDefault="008725FE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D.   Building Proposals:</w:t>
      </w:r>
    </w:p>
    <w:p w14:paraId="4413448A" w14:textId="73852763" w:rsidR="008725FE" w:rsidRDefault="008725FE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725FE">
        <w:rPr>
          <w:sz w:val="22"/>
          <w:szCs w:val="22"/>
        </w:rPr>
        <w:t xml:space="preserve">Seven Proposals received.  </w:t>
      </w:r>
      <w:r>
        <w:rPr>
          <w:sz w:val="22"/>
          <w:szCs w:val="22"/>
        </w:rPr>
        <w:t>Being reviewed.</w:t>
      </w:r>
    </w:p>
    <w:p w14:paraId="5644F208" w14:textId="2E05FA7E" w:rsidR="008725FE" w:rsidRDefault="008725FE">
      <w:pPr>
        <w:pStyle w:val="BodyA"/>
        <w:tabs>
          <w:tab w:val="left" w:pos="360"/>
        </w:tabs>
        <w:rPr>
          <w:sz w:val="22"/>
          <w:szCs w:val="22"/>
        </w:rPr>
      </w:pPr>
    </w:p>
    <w:p w14:paraId="36678898" w14:textId="5A04AFD6" w:rsidR="008725FE" w:rsidRDefault="008725FE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 w:rsidRPr="008725FE">
        <w:rPr>
          <w:b/>
          <w:bCs/>
          <w:sz w:val="22"/>
          <w:szCs w:val="22"/>
        </w:rPr>
        <w:tab/>
        <w:t>E.   Resolution #68/20</w:t>
      </w:r>
    </w:p>
    <w:p w14:paraId="00DA7EBC" w14:textId="1E46BDDF" w:rsidR="008725FE" w:rsidRPr="008725FE" w:rsidRDefault="008725FE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725FE">
        <w:rPr>
          <w:sz w:val="22"/>
          <w:szCs w:val="22"/>
        </w:rPr>
        <w:t>Thomarat/Taylor moved that resolution #68/20 be amended to add “for previous slip owners”</w:t>
      </w:r>
      <w:r>
        <w:rPr>
          <w:sz w:val="22"/>
          <w:szCs w:val="22"/>
        </w:rPr>
        <w:t xml:space="preserve">. (dock fee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reduction only for those with slips in previous years)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25FE">
        <w:rPr>
          <w:sz w:val="22"/>
          <w:szCs w:val="22"/>
          <w:u w:val="single"/>
        </w:rPr>
        <w:t>CARRIED 137/20</w:t>
      </w:r>
    </w:p>
    <w:p w14:paraId="078DC4A6" w14:textId="17A13FD5" w:rsidR="008725FE" w:rsidRDefault="008725FE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FBD144B" w14:textId="77777777" w:rsidR="008725FE" w:rsidRPr="008725FE" w:rsidRDefault="008725F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383B67AA" w14:textId="77777777" w:rsidR="008725FE" w:rsidRPr="008725FE" w:rsidRDefault="008725FE">
      <w:pPr>
        <w:pStyle w:val="BodyA"/>
        <w:tabs>
          <w:tab w:val="left" w:pos="360"/>
        </w:tabs>
        <w:rPr>
          <w:sz w:val="22"/>
          <w:szCs w:val="22"/>
        </w:rPr>
      </w:pP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7D8740C8" w:rsidR="00E27B7E" w:rsidRDefault="002F7EF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4974AF">
        <w:rPr>
          <w:sz w:val="22"/>
          <w:szCs w:val="22"/>
        </w:rPr>
        <w:t>/</w:t>
      </w:r>
      <w:r w:rsidR="00436738">
        <w:rPr>
          <w:sz w:val="22"/>
          <w:szCs w:val="22"/>
        </w:rPr>
        <w:t>Schwenker</w:t>
      </w:r>
      <w:r w:rsidR="00E24102">
        <w:rPr>
          <w:sz w:val="22"/>
          <w:szCs w:val="22"/>
        </w:rPr>
        <w:t xml:space="preserve"> moved that the </w:t>
      </w:r>
      <w:r>
        <w:rPr>
          <w:sz w:val="22"/>
          <w:szCs w:val="22"/>
        </w:rPr>
        <w:t>Ju</w:t>
      </w:r>
      <w:r w:rsidR="008725FE">
        <w:rPr>
          <w:sz w:val="22"/>
          <w:szCs w:val="22"/>
        </w:rPr>
        <w:t>ly</w:t>
      </w:r>
      <w:r w:rsidR="00E24102">
        <w:rPr>
          <w:sz w:val="22"/>
          <w:szCs w:val="22"/>
        </w:rPr>
        <w:t xml:space="preserve"> 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1</w:t>
      </w:r>
      <w:r w:rsidR="008725FE">
        <w:rPr>
          <w:sz w:val="22"/>
          <w:szCs w:val="22"/>
          <w:u w:val="single"/>
        </w:rPr>
        <w:t>38</w:t>
      </w:r>
      <w:r w:rsidR="00E24102">
        <w:rPr>
          <w:sz w:val="22"/>
          <w:szCs w:val="22"/>
          <w:u w:val="single"/>
        </w:rPr>
        <w:t>/20</w:t>
      </w:r>
    </w:p>
    <w:p w14:paraId="2BADD97B" w14:textId="477D2038" w:rsidR="002C0156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1A6E9555" w14:textId="3876603A" w:rsidR="00093FB8" w:rsidRDefault="008725FE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Fernets/</w:t>
      </w:r>
      <w:r w:rsidR="00093FB8">
        <w:rPr>
          <w:sz w:val="22"/>
          <w:szCs w:val="22"/>
        </w:rPr>
        <w:t>Taylor</w:t>
      </w:r>
      <w:r w:rsidR="00E24102">
        <w:rPr>
          <w:sz w:val="22"/>
          <w:szCs w:val="22"/>
        </w:rPr>
        <w:t xml:space="preserve"> moved that the </w:t>
      </w:r>
      <w:r>
        <w:rPr>
          <w:sz w:val="22"/>
          <w:szCs w:val="22"/>
        </w:rPr>
        <w:t>August</w:t>
      </w:r>
      <w:r w:rsidR="00E24102">
        <w:rPr>
          <w:sz w:val="22"/>
          <w:szCs w:val="22"/>
        </w:rPr>
        <w:t xml:space="preserve"> accounts totaling $</w:t>
      </w:r>
      <w:r>
        <w:rPr>
          <w:sz w:val="22"/>
          <w:szCs w:val="22"/>
        </w:rPr>
        <w:t>99,086.76</w:t>
      </w:r>
      <w:r w:rsidR="00E24102">
        <w:rPr>
          <w:sz w:val="22"/>
          <w:szCs w:val="22"/>
        </w:rPr>
        <w:t xml:space="preserve"> be approved for payment.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D7F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2F7EFE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39/20</w:t>
      </w:r>
    </w:p>
    <w:p w14:paraId="56128D67" w14:textId="3056703B" w:rsidR="002F7EFE" w:rsidRDefault="002F7EFE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7F1C5521" w14:textId="77777777" w:rsidR="008725FE" w:rsidRDefault="008725FE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6D7A0B18" w14:textId="7C4D969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233B745D" w14:textId="77777777" w:rsidR="002F7EFE" w:rsidRDefault="00E24102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D8730C5" w14:textId="5666D77F" w:rsidR="008725FE" w:rsidRDefault="002F7EFE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A.   </w:t>
      </w:r>
      <w:r w:rsidR="008725FE">
        <w:rPr>
          <w:b/>
          <w:bCs/>
          <w:sz w:val="22"/>
          <w:szCs w:val="22"/>
        </w:rPr>
        <w:t>Lot 13, Block 2:</w:t>
      </w:r>
    </w:p>
    <w:p w14:paraId="1071E3D0" w14:textId="52359C5B" w:rsidR="00BF25D7" w:rsidRDefault="008725FE" w:rsidP="00093FB8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EFE">
        <w:rPr>
          <w:sz w:val="22"/>
          <w:szCs w:val="22"/>
        </w:rPr>
        <w:t>Thomarat</w:t>
      </w:r>
      <w:r>
        <w:rPr>
          <w:sz w:val="22"/>
          <w:szCs w:val="22"/>
        </w:rPr>
        <w:t xml:space="preserve">/Schwenker moved that </w:t>
      </w:r>
      <w:r w:rsidR="00BF25D7">
        <w:rPr>
          <w:sz w:val="22"/>
          <w:szCs w:val="22"/>
        </w:rPr>
        <w:t xml:space="preserve">an extension for compliance until September 1, 2021 be given to the </w:t>
      </w:r>
      <w:r w:rsidR="00BF25D7">
        <w:rPr>
          <w:sz w:val="22"/>
          <w:szCs w:val="22"/>
        </w:rPr>
        <w:tab/>
      </w:r>
      <w:r w:rsidR="00BF25D7">
        <w:rPr>
          <w:sz w:val="22"/>
          <w:szCs w:val="22"/>
        </w:rPr>
        <w:tab/>
      </w:r>
      <w:r w:rsidR="00BF25D7">
        <w:rPr>
          <w:sz w:val="22"/>
          <w:szCs w:val="22"/>
        </w:rPr>
        <w:tab/>
        <w:t xml:space="preserve">owner of Lot 13, Block 2.  </w:t>
      </w:r>
      <w:r w:rsidR="00392CC5">
        <w:rPr>
          <w:sz w:val="22"/>
          <w:szCs w:val="22"/>
        </w:rPr>
        <w:t>Update re</w:t>
      </w:r>
      <w:r w:rsidR="00BF25D7">
        <w:rPr>
          <w:sz w:val="22"/>
          <w:szCs w:val="22"/>
        </w:rPr>
        <w:t xml:space="preserve"> plans are required by March 31, 2021.</w:t>
      </w:r>
    </w:p>
    <w:p w14:paraId="700E67A2" w14:textId="6A1AED61" w:rsidR="002F7EFE" w:rsidRDefault="00BF25D7" w:rsidP="00093FB8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EFE">
        <w:rPr>
          <w:sz w:val="22"/>
          <w:szCs w:val="22"/>
        </w:rPr>
        <w:tab/>
      </w:r>
      <w:r w:rsidR="002F7EFE">
        <w:rPr>
          <w:sz w:val="22"/>
          <w:szCs w:val="22"/>
        </w:rPr>
        <w:tab/>
      </w:r>
      <w:r w:rsidR="002F7EFE">
        <w:rPr>
          <w:sz w:val="22"/>
          <w:szCs w:val="22"/>
        </w:rPr>
        <w:tab/>
      </w:r>
      <w:r w:rsidR="002F7EFE">
        <w:rPr>
          <w:sz w:val="22"/>
          <w:szCs w:val="22"/>
          <w:u w:val="single"/>
        </w:rPr>
        <w:t>CARRIED 1</w:t>
      </w:r>
      <w:r>
        <w:rPr>
          <w:sz w:val="22"/>
          <w:szCs w:val="22"/>
          <w:u w:val="single"/>
        </w:rPr>
        <w:t>40</w:t>
      </w:r>
      <w:r w:rsidR="002F7EFE">
        <w:rPr>
          <w:sz w:val="22"/>
          <w:szCs w:val="22"/>
          <w:u w:val="single"/>
        </w:rPr>
        <w:t>/20</w:t>
      </w:r>
    </w:p>
    <w:p w14:paraId="7421EFFD" w14:textId="77777777" w:rsidR="002F7EFE" w:rsidRDefault="002F7EFE" w:rsidP="00093FB8">
      <w:pPr>
        <w:pStyle w:val="BodyA"/>
        <w:tabs>
          <w:tab w:val="left" w:pos="360"/>
        </w:tabs>
        <w:rPr>
          <w:sz w:val="22"/>
          <w:szCs w:val="22"/>
          <w:u w:val="single"/>
        </w:rPr>
      </w:pPr>
    </w:p>
    <w:p w14:paraId="77C26EE9" w14:textId="129C7997" w:rsidR="00FC79C8" w:rsidRDefault="002F7EFE" w:rsidP="00BF25D7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ab/>
      </w: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7C6D81BD" w14:textId="77777777" w:rsidR="00BF25D7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r w:rsidR="0043673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BF25D7">
        <w:rPr>
          <w:b/>
          <w:bCs/>
          <w:sz w:val="22"/>
          <w:szCs w:val="22"/>
          <w:u w:color="0000FF"/>
          <w:shd w:val="clear" w:color="auto" w:fill="FFFFFF"/>
        </w:rPr>
        <w:t>Partial Fire Ban:</w:t>
      </w:r>
    </w:p>
    <w:p w14:paraId="63D50F35" w14:textId="17F150D4" w:rsidR="00FC79C8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BF25D7" w:rsidRPr="00616033">
        <w:rPr>
          <w:sz w:val="22"/>
          <w:szCs w:val="22"/>
          <w:shd w:val="clear" w:color="auto" w:fill="FFFFFF"/>
        </w:rPr>
        <w:t>Thomarat/Fernets moved that the partial fire ban be put in place.</w:t>
      </w:r>
      <w:r w:rsidR="00FC79C8" w:rsidRPr="00616033">
        <w:rPr>
          <w:sz w:val="22"/>
          <w:szCs w:val="22"/>
          <w:u w:color="0000FF"/>
          <w:shd w:val="clear" w:color="auto" w:fill="FFFFFF"/>
        </w:rPr>
        <w:tab/>
      </w:r>
      <w:r w:rsidR="00616033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val="single" w:color="0000FF"/>
          <w:shd w:val="clear" w:color="auto" w:fill="FFFFFF"/>
        </w:rPr>
        <w:t>CARRIED 1</w:t>
      </w:r>
      <w:r w:rsidR="00BF25D7">
        <w:rPr>
          <w:sz w:val="22"/>
          <w:szCs w:val="22"/>
          <w:u w:val="single" w:color="0000FF"/>
          <w:shd w:val="clear" w:color="auto" w:fill="FFFFFF"/>
        </w:rPr>
        <w:t>4</w:t>
      </w:r>
      <w:r w:rsidR="00FC79C8">
        <w:rPr>
          <w:sz w:val="22"/>
          <w:szCs w:val="22"/>
          <w:u w:val="single" w:color="0000FF"/>
          <w:shd w:val="clear" w:color="auto" w:fill="FFFFFF"/>
        </w:rPr>
        <w:t>1/20</w:t>
      </w:r>
    </w:p>
    <w:p w14:paraId="1FB6869F" w14:textId="77777777" w:rsidR="00616033" w:rsidRDefault="00616033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</w:p>
    <w:p w14:paraId="4BDAB3B6" w14:textId="77777777" w:rsidR="00BF25D7" w:rsidRDefault="00BF25D7" w:rsidP="00BF25D7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="00895CEB"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>
        <w:rPr>
          <w:b/>
          <w:bCs/>
          <w:sz w:val="22"/>
          <w:szCs w:val="22"/>
          <w:u w:color="0000FF"/>
          <w:shd w:val="clear" w:color="auto" w:fill="FFFFFF"/>
        </w:rPr>
        <w:t>Septic Hauler Agreement:</w:t>
      </w:r>
    </w:p>
    <w:p w14:paraId="168790F3" w14:textId="18BC73E3" w:rsidR="00102E16" w:rsidRPr="00616033" w:rsidRDefault="00895CEB" w:rsidP="00102E16">
      <w:pPr>
        <w:pStyle w:val="Body1"/>
        <w:shd w:val="clear" w:color="auto" w:fill="FFFFFF"/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 xml:space="preserve">Thomarat/Schwenker moved that an agreement be signed </w:t>
      </w:r>
      <w:proofErr w:type="gramStart"/>
      <w:r w:rsidR="00616033" w:rsidRPr="00616033">
        <w:rPr>
          <w:sz w:val="22"/>
          <w:szCs w:val="22"/>
          <w:shd w:val="clear" w:color="auto" w:fill="FFFFFF"/>
        </w:rPr>
        <w:t>with  M</w:t>
      </w:r>
      <w:proofErr w:type="gramEnd"/>
      <w:r w:rsidR="00616033" w:rsidRPr="00616033">
        <w:rPr>
          <w:sz w:val="22"/>
          <w:szCs w:val="22"/>
          <w:shd w:val="clear" w:color="auto" w:fill="FFFFFF"/>
        </w:rPr>
        <w:t xml:space="preserve">&amp;L Septic Services to allow </w:t>
      </w:r>
      <w:r w:rsidR="00616033" w:rsidRPr="00616033">
        <w:rPr>
          <w:sz w:val="22"/>
          <w:szCs w:val="22"/>
          <w:shd w:val="clear" w:color="auto" w:fill="FFFFFF"/>
        </w:rPr>
        <w:tab/>
        <w:t>operation in Thode</w:t>
      </w:r>
      <w:r w:rsidR="00102E16" w:rsidRPr="00616033">
        <w:rPr>
          <w:sz w:val="22"/>
          <w:szCs w:val="22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ab/>
      </w:r>
      <w:r w:rsidR="00616033" w:rsidRPr="00616033">
        <w:rPr>
          <w:sz w:val="22"/>
          <w:szCs w:val="22"/>
          <w:shd w:val="clear" w:color="auto" w:fill="FFFFFF"/>
        </w:rPr>
        <w:tab/>
      </w:r>
      <w:r w:rsidR="00102E16" w:rsidRPr="00616033">
        <w:rPr>
          <w:sz w:val="22"/>
          <w:szCs w:val="22"/>
          <w:shd w:val="clear" w:color="auto" w:fill="FFFFFF"/>
        </w:rPr>
        <w:tab/>
      </w:r>
      <w:r w:rsidR="00102E16" w:rsidRPr="00616033">
        <w:rPr>
          <w:sz w:val="22"/>
          <w:szCs w:val="22"/>
          <w:shd w:val="clear" w:color="auto" w:fill="FFFFFF"/>
        </w:rPr>
        <w:tab/>
      </w:r>
      <w:r w:rsidR="00102E16" w:rsidRPr="00616033">
        <w:rPr>
          <w:sz w:val="22"/>
          <w:szCs w:val="22"/>
          <w:u w:val="single"/>
          <w:shd w:val="clear" w:color="auto" w:fill="FFFFFF"/>
        </w:rPr>
        <w:t xml:space="preserve">CARRIED </w:t>
      </w:r>
      <w:r w:rsidR="00FC79C8" w:rsidRPr="00616033">
        <w:rPr>
          <w:sz w:val="22"/>
          <w:szCs w:val="22"/>
          <w:u w:val="single"/>
          <w:shd w:val="clear" w:color="auto" w:fill="FFFFFF"/>
        </w:rPr>
        <w:t>1</w:t>
      </w:r>
      <w:r w:rsidR="00616033" w:rsidRPr="00616033">
        <w:rPr>
          <w:sz w:val="22"/>
          <w:szCs w:val="22"/>
          <w:u w:val="single"/>
          <w:shd w:val="clear" w:color="auto" w:fill="FFFFFF"/>
        </w:rPr>
        <w:t>42</w:t>
      </w:r>
      <w:r w:rsidR="00102E16" w:rsidRPr="00616033">
        <w:rPr>
          <w:sz w:val="22"/>
          <w:szCs w:val="22"/>
          <w:u w:val="single"/>
          <w:shd w:val="clear" w:color="auto" w:fill="FFFFFF"/>
        </w:rPr>
        <w:t>/20</w:t>
      </w:r>
    </w:p>
    <w:p w14:paraId="03930E4C" w14:textId="3AE97D68" w:rsidR="000448CC" w:rsidRDefault="00895CEB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16033">
        <w:rPr>
          <w:b/>
          <w:bCs/>
          <w:sz w:val="22"/>
          <w:szCs w:val="22"/>
          <w:u w:color="0000FF"/>
          <w:shd w:val="clear" w:color="auto" w:fill="FFFFFF"/>
        </w:rPr>
        <w:t>C.   Disposal of Municipal Garage &amp; Parcel of Land:</w:t>
      </w:r>
    </w:p>
    <w:p w14:paraId="2A7CCA29" w14:textId="7E92B086" w:rsidR="00616033" w:rsidRDefault="00616033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616033">
        <w:rPr>
          <w:sz w:val="22"/>
          <w:szCs w:val="22"/>
          <w:u w:color="0000FF"/>
          <w:shd w:val="clear" w:color="auto" w:fill="FFFFFF"/>
        </w:rPr>
        <w:t xml:space="preserve">Thomarat/Schwenker moved that the resort village request offers of interest for the purchase of the 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616033">
        <w:rPr>
          <w:sz w:val="22"/>
          <w:szCs w:val="22"/>
          <w:u w:color="0000FF"/>
          <w:shd w:val="clear" w:color="auto" w:fill="FFFFFF"/>
        </w:rPr>
        <w:t>municipal garage and parcel of land (to be created).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val="single" w:color="0000FF"/>
          <w:shd w:val="clear" w:color="auto" w:fill="FFFFFF"/>
        </w:rPr>
        <w:t>CARRIED 143/20</w:t>
      </w:r>
    </w:p>
    <w:p w14:paraId="5C8AF7D8" w14:textId="5A52FA5A" w:rsidR="004E1C76" w:rsidRDefault="004E1C76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</w:p>
    <w:p w14:paraId="3C5B2337" w14:textId="502BCB9E" w:rsidR="004E1C76" w:rsidRDefault="004E1C76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4E1C76">
        <w:rPr>
          <w:b/>
          <w:bCs/>
          <w:sz w:val="22"/>
          <w:szCs w:val="22"/>
          <w:u w:color="0000FF"/>
          <w:shd w:val="clear" w:color="auto" w:fill="FFFFFF"/>
        </w:rPr>
        <w:t>D.  Dedicated Lands</w:t>
      </w:r>
      <w:r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3B2F4E7B" w14:textId="26582BEC" w:rsidR="004E1C76" w:rsidRPr="004E1C76" w:rsidRDefault="004E1C76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4E1C76">
        <w:rPr>
          <w:sz w:val="22"/>
          <w:szCs w:val="22"/>
          <w:u w:color="0000FF"/>
          <w:shd w:val="clear" w:color="auto" w:fill="FFFFFF"/>
        </w:rPr>
        <w:t>Meridian to be contacted re status of MR where municipal garage is located.</w:t>
      </w:r>
    </w:p>
    <w:p w14:paraId="1F99BC33" w14:textId="67D5C498" w:rsidR="004E1C76" w:rsidRDefault="004E1C76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</w:p>
    <w:p w14:paraId="752ABE69" w14:textId="538B278E" w:rsidR="00DD4C80" w:rsidRDefault="004E1C76" w:rsidP="004E1C76">
      <w:pPr>
        <w:pStyle w:val="Body1"/>
        <w:shd w:val="clear" w:color="auto" w:fill="FFFFFF"/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E.  </w:t>
      </w:r>
      <w:r w:rsidR="00DD4C80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Pr="004E1C76">
        <w:rPr>
          <w:b/>
          <w:bCs/>
          <w:sz w:val="22"/>
          <w:szCs w:val="22"/>
          <w:shd w:val="clear" w:color="auto" w:fill="FFFFFF"/>
        </w:rPr>
        <w:t>SMB Local Government Committee Application to Borrow</w:t>
      </w:r>
      <w:r w:rsidR="00DD4C80">
        <w:rPr>
          <w:b/>
          <w:bCs/>
          <w:sz w:val="22"/>
          <w:szCs w:val="22"/>
          <w:shd w:val="clear" w:color="auto" w:fill="FFFFFF"/>
        </w:rPr>
        <w:t>:</w:t>
      </w:r>
    </w:p>
    <w:p w14:paraId="1E26BFB7" w14:textId="299EA6E2" w:rsidR="004E1C76" w:rsidRPr="004E1C76" w:rsidRDefault="00DD4C80" w:rsidP="004E1C76">
      <w:pPr>
        <w:pStyle w:val="Body1"/>
        <w:shd w:val="clear" w:color="auto" w:fill="FFFFFF"/>
        <w:tabs>
          <w:tab w:val="left" w:pos="360"/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DD4C80">
        <w:rPr>
          <w:sz w:val="22"/>
          <w:szCs w:val="22"/>
          <w:shd w:val="clear" w:color="auto" w:fill="FFFFFF"/>
        </w:rPr>
        <w:t>Fernets/Thomarat moved that an</w:t>
      </w:r>
      <w:r w:rsidR="004E1C76" w:rsidRPr="004E1C76">
        <w:rPr>
          <w:sz w:val="22"/>
          <w:szCs w:val="22"/>
          <w:shd w:val="clear" w:color="auto" w:fill="FFFFFF"/>
        </w:rPr>
        <w:t xml:space="preserve"> application be made to the Local Government Committee for permission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E1C76" w:rsidRPr="004E1C76">
        <w:rPr>
          <w:sz w:val="22"/>
          <w:szCs w:val="22"/>
          <w:shd w:val="clear" w:color="auto" w:fill="FFFFFF"/>
        </w:rPr>
        <w:t xml:space="preserve">to borrow the sum of $500,000, </w:t>
      </w:r>
      <w:r w:rsidR="004E1C76" w:rsidRPr="004E1C76">
        <w:rPr>
          <w:sz w:val="22"/>
          <w:szCs w:val="22"/>
          <w:shd w:val="clear" w:color="auto" w:fill="FFFFFF"/>
        </w:rPr>
        <w:tab/>
        <w:t xml:space="preserve">in 2020 repayable over a period of twenty (20) years, for the purpose of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E1C76" w:rsidRPr="004E1C76">
        <w:rPr>
          <w:sz w:val="22"/>
          <w:szCs w:val="22"/>
          <w:shd w:val="clear" w:color="auto" w:fill="FFFFFF"/>
        </w:rPr>
        <w:t>financing construction of a Municipal Office/Maintenance Building and construction of a</w:t>
      </w:r>
      <w:r w:rsidR="004E1C76">
        <w:rPr>
          <w:sz w:val="22"/>
          <w:szCs w:val="22"/>
          <w:shd w:val="clear" w:color="auto" w:fill="FFFFFF"/>
        </w:rPr>
        <w:t xml:space="preserve"> direct</w:t>
      </w:r>
      <w:r w:rsidR="004E1C76" w:rsidRPr="004E1C76">
        <w:rPr>
          <w:sz w:val="22"/>
          <w:szCs w:val="22"/>
          <w:shd w:val="clear" w:color="auto" w:fill="FFFFFF"/>
        </w:rPr>
        <w:t xml:space="preserve"> access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E1C76" w:rsidRPr="004E1C76">
        <w:rPr>
          <w:sz w:val="22"/>
          <w:szCs w:val="22"/>
          <w:shd w:val="clear" w:color="auto" w:fill="FFFFFF"/>
        </w:rPr>
        <w:t>road to highway 211;</w:t>
      </w:r>
    </w:p>
    <w:p w14:paraId="4F9588F3" w14:textId="77EC51B7" w:rsidR="004E1C76" w:rsidRPr="00DD4C80" w:rsidRDefault="004E1C76" w:rsidP="004E1C76">
      <w:pPr>
        <w:pStyle w:val="Body1"/>
        <w:shd w:val="clear" w:color="auto" w:fill="FFFFFF"/>
        <w:tabs>
          <w:tab w:val="left" w:pos="720"/>
          <w:tab w:val="left" w:pos="1080"/>
        </w:tabs>
        <w:rPr>
          <w:sz w:val="22"/>
          <w:szCs w:val="22"/>
          <w:u w:val="single"/>
          <w:shd w:val="clear" w:color="auto" w:fill="FFFFFF"/>
        </w:rPr>
      </w:pPr>
      <w:r w:rsidRPr="004E1C76">
        <w:rPr>
          <w:sz w:val="22"/>
          <w:szCs w:val="22"/>
          <w:shd w:val="clear" w:color="auto" w:fill="FFFFFF"/>
        </w:rPr>
        <w:tab/>
        <w:t xml:space="preserve">AND that the amount of the said debt shall be payable in twenty (20) installments of </w:t>
      </w:r>
      <w:proofErr w:type="gramStart"/>
      <w:r w:rsidRPr="004E1C76">
        <w:rPr>
          <w:sz w:val="22"/>
          <w:szCs w:val="22"/>
          <w:shd w:val="clear" w:color="auto" w:fill="FFFFFF"/>
        </w:rPr>
        <w:t>twenty five</w:t>
      </w:r>
      <w:proofErr w:type="gramEnd"/>
      <w:r w:rsidRPr="004E1C76">
        <w:rPr>
          <w:sz w:val="22"/>
          <w:szCs w:val="22"/>
          <w:shd w:val="clear" w:color="auto" w:fill="FFFFFF"/>
        </w:rPr>
        <w:t xml:space="preserve"> thousand </w:t>
      </w:r>
      <w:r w:rsidR="00DD4C80">
        <w:rPr>
          <w:sz w:val="22"/>
          <w:szCs w:val="22"/>
          <w:shd w:val="clear" w:color="auto" w:fill="FFFFFF"/>
        </w:rPr>
        <w:tab/>
      </w:r>
      <w:r w:rsidRPr="004E1C76">
        <w:rPr>
          <w:sz w:val="22"/>
          <w:szCs w:val="22"/>
          <w:shd w:val="clear" w:color="auto" w:fill="FFFFFF"/>
        </w:rPr>
        <w:t xml:space="preserve">($25,000) in the years 2021 to 2040 inclusive, with interest payable at a rate to be approved by Local </w:t>
      </w:r>
      <w:r w:rsidR="00DD4C80">
        <w:rPr>
          <w:sz w:val="22"/>
          <w:szCs w:val="22"/>
          <w:shd w:val="clear" w:color="auto" w:fill="FFFFFF"/>
        </w:rPr>
        <w:tab/>
      </w:r>
      <w:r w:rsidRPr="004E1C76">
        <w:rPr>
          <w:sz w:val="22"/>
          <w:szCs w:val="22"/>
          <w:shd w:val="clear" w:color="auto" w:fill="FFFFFF"/>
        </w:rPr>
        <w:t>Government Committee, Saskatchewan Municipal Board.</w:t>
      </w:r>
      <w:r w:rsidR="00DD4C80">
        <w:rPr>
          <w:sz w:val="22"/>
          <w:szCs w:val="22"/>
          <w:shd w:val="clear" w:color="auto" w:fill="FFFFFF"/>
        </w:rPr>
        <w:tab/>
      </w:r>
      <w:r w:rsidR="00DD4C80">
        <w:rPr>
          <w:sz w:val="22"/>
          <w:szCs w:val="22"/>
          <w:shd w:val="clear" w:color="auto" w:fill="FFFFFF"/>
        </w:rPr>
        <w:tab/>
      </w:r>
      <w:r w:rsidR="00DD4C80">
        <w:rPr>
          <w:sz w:val="22"/>
          <w:szCs w:val="22"/>
          <w:shd w:val="clear" w:color="auto" w:fill="FFFFFF"/>
        </w:rPr>
        <w:tab/>
      </w:r>
      <w:r w:rsidR="00DD4C80">
        <w:rPr>
          <w:sz w:val="22"/>
          <w:szCs w:val="22"/>
          <w:u w:val="single"/>
          <w:shd w:val="clear" w:color="auto" w:fill="FFFFFF"/>
        </w:rPr>
        <w:t>CARRIED 144/20</w:t>
      </w:r>
    </w:p>
    <w:p w14:paraId="0EE3F3C8" w14:textId="36B3B855" w:rsidR="004E1C76" w:rsidRPr="004E1C76" w:rsidRDefault="004E1C76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 w:rsidRPr="004E1C76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</w:p>
    <w:p w14:paraId="2E38BE18" w14:textId="427F609C" w:rsidR="00376724" w:rsidRDefault="00DD4C80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>F.</w:t>
      </w:r>
      <w:r>
        <w:rPr>
          <w:b/>
          <w:bCs/>
          <w:sz w:val="22"/>
          <w:szCs w:val="22"/>
          <w:shd w:val="clear" w:color="auto" w:fill="FFFFFF"/>
        </w:rPr>
        <w:tab/>
        <w:t>Fiber Optics:</w:t>
      </w:r>
    </w:p>
    <w:p w14:paraId="52E6D040" w14:textId="2ACF6BBF" w:rsidR="00DD4C80" w:rsidRDefault="00DD4C80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DD4C80">
        <w:rPr>
          <w:sz w:val="22"/>
          <w:szCs w:val="22"/>
          <w:shd w:val="clear" w:color="auto" w:fill="FFFFFF"/>
        </w:rPr>
        <w:t xml:space="preserve">Schwenker/Fernets moved that the Resort Village approves the Redbird design and construction of </w:t>
      </w:r>
      <w:r w:rsidRPr="00DD4C80">
        <w:rPr>
          <w:sz w:val="22"/>
          <w:szCs w:val="22"/>
          <w:shd w:val="clear" w:color="auto" w:fill="FFFFFF"/>
        </w:rPr>
        <w:tab/>
      </w:r>
      <w:r w:rsidRPr="00DD4C80">
        <w:rPr>
          <w:sz w:val="22"/>
          <w:szCs w:val="22"/>
          <w:shd w:val="clear" w:color="auto" w:fill="FFFFFF"/>
        </w:rPr>
        <w:tab/>
      </w:r>
      <w:r w:rsidRPr="00DD4C80">
        <w:rPr>
          <w:sz w:val="22"/>
          <w:szCs w:val="22"/>
          <w:shd w:val="clear" w:color="auto" w:fill="FFFFFF"/>
        </w:rPr>
        <w:tab/>
        <w:t>trunk line for Fib</w:t>
      </w:r>
      <w:r>
        <w:rPr>
          <w:sz w:val="22"/>
          <w:szCs w:val="22"/>
          <w:shd w:val="clear" w:color="auto" w:fill="FFFFFF"/>
        </w:rPr>
        <w:t>er</w:t>
      </w:r>
      <w:r w:rsidRPr="00DD4C80">
        <w:rPr>
          <w:sz w:val="22"/>
          <w:szCs w:val="22"/>
          <w:shd w:val="clear" w:color="auto" w:fill="FFFFFF"/>
        </w:rPr>
        <w:t xml:space="preserve"> Optics.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145/20</w:t>
      </w:r>
    </w:p>
    <w:p w14:paraId="218CA712" w14:textId="2BF22B2B" w:rsidR="00DD4C80" w:rsidRDefault="00DD4C80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</w:p>
    <w:p w14:paraId="046ECAFF" w14:textId="3E3693A1" w:rsidR="00DD4C80" w:rsidRDefault="00DD4C80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>G.   Development Permit:</w:t>
      </w:r>
    </w:p>
    <w:p w14:paraId="73DD8E33" w14:textId="34991E01" w:rsidR="00DD4C80" w:rsidRPr="00DD4C80" w:rsidRDefault="00DD4C80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DD4C80">
        <w:rPr>
          <w:sz w:val="22"/>
          <w:szCs w:val="22"/>
          <w:shd w:val="clear" w:color="auto" w:fill="FFFFFF"/>
        </w:rPr>
        <w:t>Taylor/Thomarat moved</w:t>
      </w:r>
      <w:r>
        <w:rPr>
          <w:sz w:val="22"/>
          <w:szCs w:val="22"/>
          <w:shd w:val="clear" w:color="auto" w:fill="FFFFFF"/>
        </w:rPr>
        <w:t xml:space="preserve"> that the development permit for a sewer connection at 33 Summerfeldt Dr. be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approved.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146/20</w:t>
      </w:r>
    </w:p>
    <w:p w14:paraId="4ECA6BE4" w14:textId="09A0AB70" w:rsidR="00DD4C80" w:rsidRPr="00DD4C80" w:rsidRDefault="00DD4C80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 w:rsidRPr="00DD4C80">
        <w:rPr>
          <w:sz w:val="22"/>
          <w:szCs w:val="22"/>
          <w:shd w:val="clear" w:color="auto" w:fill="FFFFFF"/>
        </w:rPr>
        <w:t xml:space="preserve"> </w:t>
      </w:r>
    </w:p>
    <w:p w14:paraId="32FDD648" w14:textId="7C74AC12" w:rsidR="00E749F2" w:rsidRDefault="00376724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 w:rsidRPr="00376724">
        <w:rPr>
          <w:b/>
          <w:bCs/>
          <w:sz w:val="22"/>
          <w:szCs w:val="22"/>
          <w:shd w:val="clear" w:color="auto" w:fill="FFFFFF"/>
        </w:rPr>
        <w:tab/>
      </w:r>
    </w:p>
    <w:p w14:paraId="63B544C8" w14:textId="215FAFD5" w:rsidR="00E27B7E" w:rsidRPr="00B706F5" w:rsidRDefault="00E24102">
      <w:pPr>
        <w:pStyle w:val="BodyBA"/>
        <w:tabs>
          <w:tab w:val="left" w:pos="360"/>
          <w:tab w:val="left" w:pos="720"/>
        </w:tabs>
        <w:rPr>
          <w:b/>
          <w:bCs/>
        </w:rPr>
      </w:pPr>
      <w:r>
        <w:rPr>
          <w:sz w:val="22"/>
          <w:szCs w:val="22"/>
          <w:shd w:val="clear" w:color="auto" w:fill="FFFFFF"/>
        </w:rPr>
        <w:tab/>
      </w:r>
      <w:r w:rsidRPr="00B706F5">
        <w:rPr>
          <w:shd w:val="clear" w:color="auto" w:fill="FFFFFF"/>
        </w:rPr>
        <w:t xml:space="preserve">                                                       </w:t>
      </w:r>
      <w:r w:rsidRPr="00B706F5">
        <w:rPr>
          <w:b/>
          <w:bCs/>
        </w:rPr>
        <w:t>REGULAR AGENDA</w:t>
      </w:r>
      <w:r w:rsidRPr="00B706F5">
        <w:rPr>
          <w:b/>
          <w:bCs/>
        </w:rPr>
        <w:tab/>
      </w: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24FA648D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2EAD67A0" w14:textId="746CC87B" w:rsidR="00E27B7E" w:rsidRDefault="00424382" w:rsidP="00CB193A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="00E749F2" w:rsidRPr="00E749F2">
        <w:rPr>
          <w:sz w:val="22"/>
          <w:szCs w:val="22"/>
          <w:shd w:val="clear" w:color="auto" w:fill="FFFFFF"/>
        </w:rPr>
        <w:t>Ju</w:t>
      </w:r>
      <w:r w:rsidR="00D66AE0">
        <w:rPr>
          <w:sz w:val="22"/>
          <w:szCs w:val="22"/>
          <w:shd w:val="clear" w:color="auto" w:fill="FFFFFF"/>
        </w:rPr>
        <w:t>ly</w:t>
      </w:r>
      <w:r w:rsidR="00E749F2" w:rsidRPr="00E749F2">
        <w:rPr>
          <w:sz w:val="22"/>
          <w:szCs w:val="22"/>
          <w:shd w:val="clear" w:color="auto" w:fill="FFFFFF"/>
        </w:rPr>
        <w:t xml:space="preserve"> report </w:t>
      </w:r>
      <w:r w:rsidR="00E2410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2410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24102"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062F23EA" w14:textId="0C5408E1" w:rsidR="00926B0A" w:rsidRDefault="00E24102" w:rsidP="00CB193A">
      <w:pPr>
        <w:pStyle w:val="BodyB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FE6B0C">
        <w:rPr>
          <w:rFonts w:eastAsia="Arial Unicode MS" w:cs="Arial Unicode MS"/>
          <w:sz w:val="22"/>
          <w:szCs w:val="22"/>
          <w:shd w:val="clear" w:color="auto" w:fill="FFFFFF"/>
        </w:rPr>
        <w:t>Ju</w:t>
      </w:r>
      <w:r w:rsidR="00D66AE0">
        <w:rPr>
          <w:rFonts w:eastAsia="Arial Unicode MS" w:cs="Arial Unicode MS"/>
          <w:sz w:val="22"/>
          <w:szCs w:val="22"/>
          <w:shd w:val="clear" w:color="auto" w:fill="FFFFFF"/>
        </w:rPr>
        <w:t>ly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ts</w:t>
      </w:r>
      <w:r>
        <w:rPr>
          <w:sz w:val="22"/>
          <w:szCs w:val="22"/>
          <w:shd w:val="clear" w:color="auto" w:fill="FFFFFF"/>
        </w:rPr>
        <w:tab/>
      </w:r>
    </w:p>
    <w:p w14:paraId="4C8324CB" w14:textId="5C7F66C8" w:rsidR="00424382" w:rsidRDefault="00E40BDC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E24102">
        <w:rPr>
          <w:b/>
          <w:bCs/>
          <w:sz w:val="22"/>
          <w:szCs w:val="22"/>
          <w:shd w:val="clear" w:color="auto" w:fill="FFFFFF"/>
        </w:rPr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</w:t>
      </w:r>
      <w:r w:rsidR="00424382">
        <w:rPr>
          <w:sz w:val="22"/>
          <w:szCs w:val="22"/>
          <w:shd w:val="clear" w:color="auto" w:fill="FFFFFF"/>
        </w:rPr>
        <w:t>Nuisance Abatement Bylaw –</w:t>
      </w:r>
      <w:r w:rsidR="00E749F2">
        <w:rPr>
          <w:sz w:val="22"/>
          <w:szCs w:val="22"/>
          <w:shd w:val="clear" w:color="auto" w:fill="FFFFFF"/>
        </w:rPr>
        <w:t xml:space="preserve"> in progress</w:t>
      </w:r>
      <w:r w:rsidR="00424382">
        <w:rPr>
          <w:sz w:val="22"/>
          <w:szCs w:val="22"/>
          <w:shd w:val="clear" w:color="auto" w:fill="FFFFFF"/>
        </w:rPr>
        <w:t>.</w:t>
      </w:r>
    </w:p>
    <w:p w14:paraId="7622DA78" w14:textId="0A0C6F7B" w:rsidR="00424382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>Landscaping &amp; Yard Maintenance Bylaw – fall 2020</w:t>
      </w:r>
    </w:p>
    <w:p w14:paraId="5E154CC6" w14:textId="0EE54C53" w:rsidR="00926B0A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  <w:t xml:space="preserve">Animal Control </w:t>
      </w:r>
      <w:r>
        <w:rPr>
          <w:sz w:val="22"/>
          <w:szCs w:val="22"/>
          <w:shd w:val="clear" w:color="auto" w:fill="FFFFFF"/>
        </w:rPr>
        <w:t>–</w:t>
      </w:r>
      <w:r w:rsidRPr="00926B0A">
        <w:rPr>
          <w:sz w:val="22"/>
          <w:szCs w:val="22"/>
          <w:shd w:val="clear" w:color="auto" w:fill="FFFFFF"/>
        </w:rPr>
        <w:t xml:space="preserve"> </w:t>
      </w:r>
      <w:r w:rsidR="00D66AE0">
        <w:rPr>
          <w:sz w:val="22"/>
          <w:szCs w:val="22"/>
          <w:shd w:val="clear" w:color="auto" w:fill="FFFFFF"/>
        </w:rPr>
        <w:t>bylaw to be amended with fine reductions reduced.</w:t>
      </w:r>
    </w:p>
    <w:p w14:paraId="37A58D14" w14:textId="0DADC28E" w:rsidR="00E749F2" w:rsidRDefault="00E40BDC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501AD5">
        <w:rPr>
          <w:b/>
          <w:bCs/>
          <w:sz w:val="22"/>
          <w:szCs w:val="22"/>
          <w:shd w:val="clear" w:color="auto" w:fill="FFFFFF"/>
        </w:rPr>
        <w:t>D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  <w:r w:rsidRPr="00B672BE">
        <w:rPr>
          <w:sz w:val="22"/>
          <w:szCs w:val="22"/>
          <w:shd w:val="clear" w:color="auto" w:fill="FFFFFF"/>
        </w:rPr>
        <w:t xml:space="preserve">– </w:t>
      </w:r>
      <w:r w:rsidR="00E749F2">
        <w:rPr>
          <w:sz w:val="22"/>
          <w:szCs w:val="22"/>
          <w:shd w:val="clear" w:color="auto" w:fill="FFFFFF"/>
        </w:rPr>
        <w:tab/>
      </w:r>
      <w:r w:rsidR="00E749F2">
        <w:rPr>
          <w:sz w:val="22"/>
          <w:szCs w:val="22"/>
          <w:shd w:val="clear" w:color="auto" w:fill="FFFFFF"/>
        </w:rPr>
        <w:tab/>
      </w:r>
      <w:r w:rsidR="00E749F2">
        <w:rPr>
          <w:sz w:val="22"/>
          <w:szCs w:val="22"/>
          <w:shd w:val="clear" w:color="auto" w:fill="FFFFFF"/>
        </w:rPr>
        <w:tab/>
      </w:r>
      <w:r w:rsidR="00E749F2">
        <w:rPr>
          <w:sz w:val="22"/>
          <w:szCs w:val="22"/>
          <w:shd w:val="clear" w:color="auto" w:fill="FFFFFF"/>
        </w:rPr>
        <w:tab/>
      </w:r>
      <w:r w:rsidR="00E749F2">
        <w:rPr>
          <w:sz w:val="22"/>
          <w:szCs w:val="22"/>
          <w:shd w:val="clear" w:color="auto" w:fill="FFFFFF"/>
        </w:rPr>
        <w:tab/>
      </w:r>
    </w:p>
    <w:p w14:paraId="5DE8CF37" w14:textId="5E0D701D" w:rsidR="00AF252F" w:rsidRDefault="00501AD5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B672BE" w:rsidRPr="00B672BE">
        <w:rPr>
          <w:b/>
          <w:bCs/>
          <w:sz w:val="22"/>
          <w:szCs w:val="22"/>
          <w:shd w:val="clear" w:color="auto" w:fill="FFFFFF"/>
        </w:rPr>
        <w:t>.  Emergency Measures Organization</w:t>
      </w:r>
      <w:r w:rsidR="00B672BE">
        <w:rPr>
          <w:sz w:val="22"/>
          <w:szCs w:val="22"/>
          <w:shd w:val="clear" w:color="auto" w:fill="FFFFFF"/>
        </w:rPr>
        <w:t xml:space="preserve"> </w:t>
      </w:r>
      <w:r w:rsidR="00AF252F">
        <w:rPr>
          <w:sz w:val="22"/>
          <w:szCs w:val="22"/>
          <w:shd w:val="clear" w:color="auto" w:fill="FFFFFF"/>
        </w:rPr>
        <w:t xml:space="preserve">– </w:t>
      </w:r>
      <w:r w:rsidR="00D66AE0">
        <w:rPr>
          <w:sz w:val="22"/>
          <w:szCs w:val="22"/>
          <w:shd w:val="clear" w:color="auto" w:fill="FFFFFF"/>
        </w:rPr>
        <w:t>meeting on Monday – terms of reference to be addressed.</w:t>
      </w:r>
    </w:p>
    <w:p w14:paraId="7ECC1605" w14:textId="534DB79D" w:rsidR="00757319" w:rsidRDefault="00AF252F" w:rsidP="00D66AE0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 w:rsidRPr="00AF252F">
        <w:rPr>
          <w:b/>
          <w:bCs/>
          <w:sz w:val="22"/>
          <w:szCs w:val="22"/>
          <w:shd w:val="clear" w:color="auto" w:fill="FFFFFF"/>
        </w:rPr>
        <w:t>F.  Docks</w:t>
      </w:r>
      <w:r w:rsidRPr="00AF252F">
        <w:rPr>
          <w:sz w:val="22"/>
          <w:szCs w:val="22"/>
          <w:shd w:val="clear" w:color="auto" w:fill="FFFFFF"/>
        </w:rPr>
        <w:t xml:space="preserve"> – </w:t>
      </w:r>
      <w:r w:rsidR="00D66AE0">
        <w:rPr>
          <w:sz w:val="22"/>
          <w:szCs w:val="22"/>
          <w:shd w:val="clear" w:color="auto" w:fill="FFFFFF"/>
        </w:rPr>
        <w:t>33 Summerfeldt approved.</w:t>
      </w:r>
    </w:p>
    <w:p w14:paraId="089B9271" w14:textId="77777777" w:rsidR="00D66AE0" w:rsidRDefault="00D66AE0" w:rsidP="00D66AE0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1B1E4E47" w14:textId="329EE5B0" w:rsidR="00E27B7E" w:rsidRDefault="00757319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AF252F">
        <w:rPr>
          <w:sz w:val="22"/>
          <w:szCs w:val="22"/>
        </w:rPr>
        <w:t>/Thomarat</w:t>
      </w:r>
      <w:r w:rsidR="00E24102">
        <w:rPr>
          <w:sz w:val="22"/>
          <w:szCs w:val="22"/>
        </w:rPr>
        <w:t xml:space="preserve"> moved that the committee reports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E749F2">
        <w:rPr>
          <w:sz w:val="22"/>
          <w:szCs w:val="22"/>
          <w:u w:val="single"/>
        </w:rPr>
        <w:t>1</w:t>
      </w:r>
      <w:r w:rsidR="00D66AE0">
        <w:rPr>
          <w:sz w:val="22"/>
          <w:szCs w:val="22"/>
          <w:u w:val="single"/>
        </w:rPr>
        <w:t>4</w:t>
      </w:r>
      <w:r w:rsidR="00AF252F">
        <w:rPr>
          <w:sz w:val="22"/>
          <w:szCs w:val="22"/>
          <w:u w:val="single"/>
        </w:rPr>
        <w:t>7</w:t>
      </w:r>
      <w:r w:rsidR="00E24102">
        <w:rPr>
          <w:sz w:val="22"/>
          <w:szCs w:val="22"/>
          <w:u w:val="single"/>
        </w:rPr>
        <w:t>/20</w:t>
      </w:r>
    </w:p>
    <w:p w14:paraId="74ADCA1D" w14:textId="0422C369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4AF4413" w14:textId="77777777" w:rsidR="00757319" w:rsidRDefault="00757319" w:rsidP="00711CCF">
      <w:pPr>
        <w:pStyle w:val="BodyBA"/>
        <w:tabs>
          <w:tab w:val="left" w:pos="1080"/>
          <w:tab w:val="left" w:pos="2160"/>
        </w:tabs>
        <w:rPr>
          <w:b/>
          <w:bCs/>
          <w:sz w:val="22"/>
          <w:szCs w:val="22"/>
        </w:rPr>
      </w:pPr>
    </w:p>
    <w:p w14:paraId="5199108E" w14:textId="52B233A5" w:rsidR="00501AD5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</w:t>
      </w:r>
      <w:r w:rsidR="00B672BE">
        <w:rPr>
          <w:b/>
          <w:bCs/>
          <w:sz w:val="22"/>
          <w:szCs w:val="22"/>
        </w:rPr>
        <w:t>Regional Partnership Reports</w:t>
      </w:r>
      <w:r>
        <w:rPr>
          <w:b/>
          <w:bCs/>
          <w:sz w:val="22"/>
          <w:szCs w:val="22"/>
        </w:rPr>
        <w:t>:</w:t>
      </w:r>
    </w:p>
    <w:p w14:paraId="1974262C" w14:textId="77777777" w:rsidR="009C0061" w:rsidRDefault="009C0061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36D5B898" w14:textId="76911371" w:rsidR="00AF252F" w:rsidRDefault="00757319" w:rsidP="00CB193A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A.  DRWU</w:t>
      </w:r>
      <w:r w:rsidR="00B672BE">
        <w:rPr>
          <w:b/>
          <w:bCs/>
          <w:sz w:val="22"/>
          <w:szCs w:val="22"/>
        </w:rPr>
        <w:t xml:space="preserve"> </w:t>
      </w:r>
      <w:r w:rsidR="00504382" w:rsidRPr="00504382">
        <w:rPr>
          <w:sz w:val="22"/>
          <w:szCs w:val="22"/>
        </w:rPr>
        <w:t>–</w:t>
      </w:r>
      <w:r w:rsidR="00B672BE" w:rsidRPr="00504382">
        <w:rPr>
          <w:sz w:val="22"/>
          <w:szCs w:val="22"/>
        </w:rPr>
        <w:t xml:space="preserve"> </w:t>
      </w:r>
      <w:r w:rsidR="00D66AE0">
        <w:rPr>
          <w:sz w:val="22"/>
          <w:szCs w:val="22"/>
        </w:rPr>
        <w:t>revised bylaw circulated – clarification required.</w:t>
      </w:r>
    </w:p>
    <w:p w14:paraId="078F58EC" w14:textId="36A3C445" w:rsidR="00D66AE0" w:rsidRPr="00D66AE0" w:rsidRDefault="00757319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1AD5">
        <w:rPr>
          <w:b/>
          <w:bCs/>
          <w:sz w:val="22"/>
          <w:szCs w:val="22"/>
        </w:rPr>
        <w:tab/>
        <w:t xml:space="preserve">B.  </w:t>
      </w:r>
      <w:r>
        <w:rPr>
          <w:b/>
          <w:bCs/>
          <w:sz w:val="22"/>
          <w:szCs w:val="22"/>
        </w:rPr>
        <w:t>DAWWU</w:t>
      </w:r>
      <w:r w:rsidR="00501AD5">
        <w:rPr>
          <w:b/>
          <w:bCs/>
          <w:sz w:val="22"/>
          <w:szCs w:val="22"/>
        </w:rPr>
        <w:t xml:space="preserve"> </w:t>
      </w:r>
      <w:r w:rsidR="00AF252F">
        <w:rPr>
          <w:b/>
          <w:bCs/>
          <w:sz w:val="22"/>
          <w:szCs w:val="22"/>
        </w:rPr>
        <w:t>–</w:t>
      </w:r>
      <w:r w:rsidR="00501AD5">
        <w:rPr>
          <w:b/>
          <w:bCs/>
          <w:sz w:val="22"/>
          <w:szCs w:val="22"/>
        </w:rPr>
        <w:t xml:space="preserve"> </w:t>
      </w:r>
      <w:r w:rsidR="00D66AE0" w:rsidRPr="00D66AE0">
        <w:rPr>
          <w:sz w:val="22"/>
          <w:szCs w:val="22"/>
        </w:rPr>
        <w:t>Thomarat gave</w:t>
      </w:r>
      <w:r w:rsidR="00D66AE0">
        <w:rPr>
          <w:b/>
          <w:bCs/>
          <w:sz w:val="22"/>
          <w:szCs w:val="22"/>
        </w:rPr>
        <w:t xml:space="preserve"> </w:t>
      </w:r>
      <w:r w:rsidR="00D66AE0" w:rsidRPr="00D66AE0">
        <w:rPr>
          <w:sz w:val="22"/>
          <w:szCs w:val="22"/>
        </w:rPr>
        <w:t>verbal report</w:t>
      </w:r>
    </w:p>
    <w:p w14:paraId="19925257" w14:textId="43AD6C66" w:rsidR="00504382" w:rsidRDefault="00501AD5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7319">
        <w:rPr>
          <w:b/>
          <w:bCs/>
          <w:sz w:val="22"/>
          <w:szCs w:val="22"/>
        </w:rPr>
        <w:t>C.  DFC</w:t>
      </w:r>
      <w:r>
        <w:rPr>
          <w:b/>
          <w:bCs/>
          <w:sz w:val="22"/>
          <w:szCs w:val="22"/>
        </w:rPr>
        <w:t xml:space="preserve"> </w:t>
      </w:r>
      <w:r w:rsidRPr="00501AD5">
        <w:rPr>
          <w:sz w:val="22"/>
          <w:szCs w:val="22"/>
        </w:rPr>
        <w:t xml:space="preserve">– </w:t>
      </w:r>
      <w:r w:rsidR="009C0061">
        <w:rPr>
          <w:sz w:val="22"/>
          <w:szCs w:val="22"/>
        </w:rPr>
        <w:t>Fernets gave verbal report</w:t>
      </w:r>
      <w:r w:rsidR="009C0061">
        <w:rPr>
          <w:b/>
          <w:bCs/>
          <w:sz w:val="22"/>
          <w:szCs w:val="22"/>
        </w:rPr>
        <w:tab/>
      </w:r>
      <w:r w:rsidR="009C0061">
        <w:rPr>
          <w:b/>
          <w:bCs/>
          <w:sz w:val="22"/>
          <w:szCs w:val="22"/>
        </w:rPr>
        <w:tab/>
      </w:r>
      <w:r w:rsidR="009C0061">
        <w:rPr>
          <w:b/>
          <w:bCs/>
          <w:sz w:val="22"/>
          <w:szCs w:val="22"/>
        </w:rPr>
        <w:tab/>
      </w:r>
      <w:r w:rsidR="009C0061">
        <w:rPr>
          <w:b/>
          <w:bCs/>
          <w:sz w:val="22"/>
          <w:szCs w:val="22"/>
        </w:rPr>
        <w:tab/>
      </w:r>
    </w:p>
    <w:p w14:paraId="3F8C2245" w14:textId="6F245D05" w:rsidR="00504382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4382">
        <w:rPr>
          <w:b/>
          <w:bCs/>
          <w:sz w:val="22"/>
          <w:szCs w:val="22"/>
        </w:rPr>
        <w:t>D.  Blackstrap Regional Development</w:t>
      </w:r>
      <w:r>
        <w:rPr>
          <w:sz w:val="22"/>
          <w:szCs w:val="22"/>
        </w:rPr>
        <w:t xml:space="preserve"> – no report</w:t>
      </w:r>
    </w:p>
    <w:p w14:paraId="191224A0" w14:textId="0C66ADD5" w:rsidR="00AF252F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4382">
        <w:rPr>
          <w:b/>
          <w:bCs/>
          <w:sz w:val="22"/>
          <w:szCs w:val="22"/>
        </w:rPr>
        <w:t xml:space="preserve">E.  Human Resources Management – </w:t>
      </w:r>
    </w:p>
    <w:p w14:paraId="66E68516" w14:textId="77777777" w:rsidR="009C6C99" w:rsidRPr="00504382" w:rsidRDefault="009C6C9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2F9526CC" w14:textId="37533C8D" w:rsidR="00FF5E00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27DC908" w14:textId="2BF7D09D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5D0AD41A" w14:textId="77777777" w:rsidR="00504382" w:rsidRDefault="00504382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774465BF" w14:textId="61116C18" w:rsidR="00D66AE0" w:rsidRPr="00E12895" w:rsidRDefault="00E24102" w:rsidP="00D66AE0">
      <w:pPr>
        <w:pStyle w:val="BodyBA"/>
        <w:tabs>
          <w:tab w:val="left" w:pos="1080"/>
        </w:tabs>
        <w:rPr>
          <w:sz w:val="22"/>
          <w:szCs w:val="22"/>
          <w:u w:val="single"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ab/>
        <w:t xml:space="preserve">A.   </w:t>
      </w:r>
      <w:r w:rsidR="00D66AE0"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Weed Harvesting along shoreline – </w:t>
      </w:r>
      <w:r w:rsidR="00D66AE0" w:rsidRPr="00D66AE0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can individuals obtain permits?</w:t>
      </w:r>
    </w:p>
    <w:p w14:paraId="773BE21D" w14:textId="7FD46FF1" w:rsidR="00697E53" w:rsidRPr="00D66AE0" w:rsidRDefault="00B672BE" w:rsidP="00D66AE0">
      <w:pPr>
        <w:pStyle w:val="BodyBA"/>
        <w:tabs>
          <w:tab w:val="left" w:pos="108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B672BE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D66AE0">
        <w:rPr>
          <w:b/>
          <w:bCs/>
          <w:sz w:val="22"/>
          <w:szCs w:val="22"/>
          <w:u w:color="0000FF"/>
          <w:shd w:val="clear" w:color="auto" w:fill="FFFFFF"/>
        </w:rPr>
        <w:t xml:space="preserve">Criminal Code Amendment – </w:t>
      </w:r>
      <w:r w:rsidR="00D66AE0" w:rsidRPr="00D66AE0">
        <w:rPr>
          <w:sz w:val="22"/>
          <w:szCs w:val="22"/>
          <w:u w:color="0000FF"/>
          <w:shd w:val="clear" w:color="auto" w:fill="FFFFFF"/>
        </w:rPr>
        <w:t>not a municipal issue.</w:t>
      </w:r>
    </w:p>
    <w:p w14:paraId="13D77B3F" w14:textId="77777777" w:rsidR="00D66AE0" w:rsidRDefault="00D66AE0" w:rsidP="00D66AE0">
      <w:pPr>
        <w:pStyle w:val="BodyBA"/>
        <w:tabs>
          <w:tab w:val="left" w:pos="1080"/>
        </w:tabs>
        <w:rPr>
          <w:sz w:val="22"/>
          <w:szCs w:val="22"/>
          <w:u w:color="0000FF"/>
          <w:shd w:val="clear" w:color="auto" w:fill="FFFFFF"/>
        </w:rPr>
      </w:pPr>
    </w:p>
    <w:p w14:paraId="5F21015E" w14:textId="0B98DAA8" w:rsidR="00E27B7E" w:rsidRPr="00963D1C" w:rsidRDefault="00E24102" w:rsidP="00963D1C">
      <w:pPr>
        <w:pStyle w:val="BodyBA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</w:p>
    <w:p w14:paraId="36173597" w14:textId="355881F4" w:rsidR="00E12895" w:rsidRDefault="00E24102" w:rsidP="00D66AE0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</w:t>
      </w:r>
      <w:r w:rsidR="00E12895">
        <w:rPr>
          <w:b/>
          <w:bCs/>
          <w:sz w:val="22"/>
          <w:szCs w:val="22"/>
          <w:u w:color="0000FF"/>
          <w:shd w:val="clear" w:color="auto" w:fill="FFFFFF"/>
        </w:rPr>
        <w:t>2</w:t>
      </w:r>
      <w:r>
        <w:rPr>
          <w:b/>
          <w:bCs/>
          <w:sz w:val="22"/>
          <w:szCs w:val="22"/>
          <w:shd w:val="clear" w:color="auto" w:fill="FFFFFF"/>
        </w:rPr>
        <w:t>.  Correspondence</w:t>
      </w:r>
      <w:r>
        <w:rPr>
          <w:sz w:val="22"/>
          <w:szCs w:val="22"/>
          <w:shd w:val="clear" w:color="auto" w:fill="FFFFFF"/>
        </w:rPr>
        <w:t xml:space="preserve"> – </w:t>
      </w:r>
      <w:r w:rsidR="00D66AE0">
        <w:rPr>
          <w:sz w:val="22"/>
          <w:szCs w:val="22"/>
          <w:shd w:val="clear" w:color="auto" w:fill="FFFFFF"/>
        </w:rPr>
        <w:t>none</w:t>
      </w:r>
    </w:p>
    <w:p w14:paraId="2ECE855D" w14:textId="235E376B" w:rsidR="00E27B7E" w:rsidRDefault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  <w:bookmarkStart w:id="0" w:name="_Hlk36805607"/>
    </w:p>
    <w:bookmarkEnd w:id="0"/>
    <w:p w14:paraId="43DF1FDF" w14:textId="2E617EB8" w:rsidR="00E27B7E" w:rsidRPr="00D66AE0" w:rsidRDefault="00E24102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  <w:shd w:val="clear" w:color="auto" w:fill="FFFFFF"/>
        </w:rPr>
        <w:t>Next Meeting</w:t>
      </w:r>
      <w:r w:rsidR="00D66AE0">
        <w:rPr>
          <w:b/>
          <w:bCs/>
          <w:sz w:val="22"/>
          <w:szCs w:val="22"/>
          <w:shd w:val="clear" w:color="auto" w:fill="FFFFFF"/>
        </w:rPr>
        <w:t xml:space="preserve"> – </w:t>
      </w:r>
      <w:r w:rsidR="00D66AE0" w:rsidRPr="00D66AE0">
        <w:rPr>
          <w:sz w:val="22"/>
          <w:szCs w:val="22"/>
          <w:shd w:val="clear" w:color="auto" w:fill="FFFFFF"/>
        </w:rPr>
        <w:t>will be called by Administrator – likely September 17/20 at 7 pm.</w:t>
      </w:r>
    </w:p>
    <w:p w14:paraId="6D471861" w14:textId="77777777" w:rsidR="00D66AE0" w:rsidRPr="00D66AE0" w:rsidRDefault="00D66AE0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</w:p>
    <w:p w14:paraId="0F312653" w14:textId="48F724E0" w:rsidR="00E27B7E" w:rsidRDefault="00E24102" w:rsidP="00501A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 Adjournment</w:t>
      </w:r>
      <w:r>
        <w:rPr>
          <w:sz w:val="22"/>
          <w:szCs w:val="22"/>
        </w:rPr>
        <w:t>:</w:t>
      </w:r>
    </w:p>
    <w:p w14:paraId="6B980076" w14:textId="69F837F1" w:rsidR="00E27B7E" w:rsidRDefault="00501AD5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E12895">
        <w:rPr>
          <w:sz w:val="22"/>
          <w:szCs w:val="22"/>
        </w:rPr>
        <w:t>Fernets</w:t>
      </w:r>
      <w:r w:rsidR="00E24102">
        <w:rPr>
          <w:sz w:val="22"/>
          <w:szCs w:val="22"/>
        </w:rPr>
        <w:t xml:space="preserve"> moved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697E53">
        <w:rPr>
          <w:sz w:val="22"/>
          <w:szCs w:val="22"/>
          <w:u w:val="single"/>
        </w:rPr>
        <w:t>1</w:t>
      </w:r>
      <w:r w:rsidR="00D66AE0">
        <w:rPr>
          <w:sz w:val="22"/>
          <w:szCs w:val="22"/>
          <w:u w:val="single"/>
        </w:rPr>
        <w:t>48</w:t>
      </w:r>
      <w:r w:rsidR="00E24102">
        <w:rPr>
          <w:sz w:val="22"/>
          <w:szCs w:val="22"/>
          <w:u w:val="single"/>
        </w:rPr>
        <w:t>/20</w:t>
      </w:r>
    </w:p>
    <w:p w14:paraId="4156A58E" w14:textId="44930105" w:rsidR="00E27B7E" w:rsidRDefault="00E27B7E">
      <w:pPr>
        <w:pStyle w:val="BodyA"/>
        <w:rPr>
          <w:sz w:val="22"/>
          <w:szCs w:val="22"/>
          <w:u w:val="single"/>
        </w:rPr>
      </w:pPr>
    </w:p>
    <w:p w14:paraId="569AF9A7" w14:textId="77777777" w:rsidR="00CB193A" w:rsidRDefault="00CB193A">
      <w:pPr>
        <w:pStyle w:val="BodyA"/>
        <w:rPr>
          <w:sz w:val="22"/>
          <w:szCs w:val="22"/>
          <w:u w:val="single"/>
        </w:rPr>
      </w:pPr>
    </w:p>
    <w:p w14:paraId="65A3C3E4" w14:textId="7AA84CAB" w:rsidR="00E27B7E" w:rsidRDefault="00D66AE0">
      <w:pPr>
        <w:pStyle w:val="BodyA"/>
        <w:rPr>
          <w:sz w:val="22"/>
          <w:szCs w:val="22"/>
        </w:rPr>
      </w:pPr>
      <w:r>
        <w:rPr>
          <w:sz w:val="22"/>
          <w:szCs w:val="22"/>
        </w:rPr>
        <w:t>8:50</w:t>
      </w:r>
      <w:r w:rsidR="00E24102">
        <w:rPr>
          <w:sz w:val="22"/>
          <w:szCs w:val="22"/>
        </w:rPr>
        <w:t xml:space="preserve">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4382">
      <w:headerReference w:type="default" r:id="rId6"/>
      <w:footerReference w:type="default" r:id="rId7"/>
      <w:pgSz w:w="12240" w:h="20160"/>
      <w:pgMar w:top="9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4AFB" w14:textId="77777777" w:rsidR="001048D6" w:rsidRDefault="001048D6">
      <w:r>
        <w:separator/>
      </w:r>
    </w:p>
  </w:endnote>
  <w:endnote w:type="continuationSeparator" w:id="0">
    <w:p w14:paraId="1BC164E9" w14:textId="77777777" w:rsidR="001048D6" w:rsidRDefault="001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9020" w14:textId="77777777" w:rsidR="001048D6" w:rsidRDefault="001048D6">
      <w:r>
        <w:separator/>
      </w:r>
    </w:p>
  </w:footnote>
  <w:footnote w:type="continuationSeparator" w:id="0">
    <w:p w14:paraId="3C5C9D72" w14:textId="77777777" w:rsidR="001048D6" w:rsidRDefault="0010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CFD0" w14:textId="77777777" w:rsidR="00E27B7E" w:rsidRDefault="00E27B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165C3"/>
    <w:rsid w:val="0003110C"/>
    <w:rsid w:val="000448CC"/>
    <w:rsid w:val="000730EB"/>
    <w:rsid w:val="0009008C"/>
    <w:rsid w:val="00093FB8"/>
    <w:rsid w:val="00102E16"/>
    <w:rsid w:val="001048D6"/>
    <w:rsid w:val="0013139D"/>
    <w:rsid w:val="001457CE"/>
    <w:rsid w:val="00175D1B"/>
    <w:rsid w:val="00182C5D"/>
    <w:rsid w:val="001B01A8"/>
    <w:rsid w:val="001F49E3"/>
    <w:rsid w:val="00281F7E"/>
    <w:rsid w:val="002A7C6C"/>
    <w:rsid w:val="002C0156"/>
    <w:rsid w:val="002F7EFE"/>
    <w:rsid w:val="00373891"/>
    <w:rsid w:val="003750EE"/>
    <w:rsid w:val="00376221"/>
    <w:rsid w:val="00376724"/>
    <w:rsid w:val="00390584"/>
    <w:rsid w:val="00392CC5"/>
    <w:rsid w:val="003F18BA"/>
    <w:rsid w:val="004077F9"/>
    <w:rsid w:val="0041417A"/>
    <w:rsid w:val="00424382"/>
    <w:rsid w:val="0043178C"/>
    <w:rsid w:val="00436738"/>
    <w:rsid w:val="00462A50"/>
    <w:rsid w:val="004974AF"/>
    <w:rsid w:val="004A49E3"/>
    <w:rsid w:val="004B4359"/>
    <w:rsid w:val="004D63B1"/>
    <w:rsid w:val="004D7F02"/>
    <w:rsid w:val="004E1C76"/>
    <w:rsid w:val="00501AD5"/>
    <w:rsid w:val="00504382"/>
    <w:rsid w:val="005310D3"/>
    <w:rsid w:val="00531F96"/>
    <w:rsid w:val="00541EDA"/>
    <w:rsid w:val="00565B3D"/>
    <w:rsid w:val="00600E66"/>
    <w:rsid w:val="00616033"/>
    <w:rsid w:val="00653C3F"/>
    <w:rsid w:val="00665619"/>
    <w:rsid w:val="00697E53"/>
    <w:rsid w:val="006B1567"/>
    <w:rsid w:val="006E65D0"/>
    <w:rsid w:val="007000C3"/>
    <w:rsid w:val="00704D63"/>
    <w:rsid w:val="00711CCF"/>
    <w:rsid w:val="00716913"/>
    <w:rsid w:val="00757319"/>
    <w:rsid w:val="0076431F"/>
    <w:rsid w:val="007648F4"/>
    <w:rsid w:val="00784182"/>
    <w:rsid w:val="007F01D6"/>
    <w:rsid w:val="008725FE"/>
    <w:rsid w:val="00895CEB"/>
    <w:rsid w:val="008C3667"/>
    <w:rsid w:val="008D6F90"/>
    <w:rsid w:val="00926B0A"/>
    <w:rsid w:val="00931AF9"/>
    <w:rsid w:val="00955FB3"/>
    <w:rsid w:val="00963522"/>
    <w:rsid w:val="00963D1C"/>
    <w:rsid w:val="00981DBB"/>
    <w:rsid w:val="009A4D19"/>
    <w:rsid w:val="009C0061"/>
    <w:rsid w:val="009C6C99"/>
    <w:rsid w:val="009D10DF"/>
    <w:rsid w:val="00A21329"/>
    <w:rsid w:val="00AF16C6"/>
    <w:rsid w:val="00AF252F"/>
    <w:rsid w:val="00B1641F"/>
    <w:rsid w:val="00B445FB"/>
    <w:rsid w:val="00B64E0F"/>
    <w:rsid w:val="00B672BE"/>
    <w:rsid w:val="00B706F5"/>
    <w:rsid w:val="00B82F7D"/>
    <w:rsid w:val="00B93DE7"/>
    <w:rsid w:val="00BE2D89"/>
    <w:rsid w:val="00BF25D7"/>
    <w:rsid w:val="00BF5B56"/>
    <w:rsid w:val="00C87DD8"/>
    <w:rsid w:val="00C92CA2"/>
    <w:rsid w:val="00CB193A"/>
    <w:rsid w:val="00CC2B12"/>
    <w:rsid w:val="00CE1B6F"/>
    <w:rsid w:val="00CF65FB"/>
    <w:rsid w:val="00D24AFA"/>
    <w:rsid w:val="00D51004"/>
    <w:rsid w:val="00D64EEC"/>
    <w:rsid w:val="00D66AE0"/>
    <w:rsid w:val="00D77E68"/>
    <w:rsid w:val="00DA25CC"/>
    <w:rsid w:val="00DD4C80"/>
    <w:rsid w:val="00E12895"/>
    <w:rsid w:val="00E215E4"/>
    <w:rsid w:val="00E24102"/>
    <w:rsid w:val="00E27B7E"/>
    <w:rsid w:val="00E40BDC"/>
    <w:rsid w:val="00E43513"/>
    <w:rsid w:val="00E749F2"/>
    <w:rsid w:val="00F06965"/>
    <w:rsid w:val="00F80A6D"/>
    <w:rsid w:val="00FC79C8"/>
    <w:rsid w:val="00FD1EBC"/>
    <w:rsid w:val="00FD450E"/>
    <w:rsid w:val="00FE0EE8"/>
    <w:rsid w:val="00FE6B0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8</cp:revision>
  <cp:lastPrinted>2020-07-17T14:12:00Z</cp:lastPrinted>
  <dcterms:created xsi:type="dcterms:W3CDTF">2020-08-14T14:08:00Z</dcterms:created>
  <dcterms:modified xsi:type="dcterms:W3CDTF">2020-08-14T17:19:00Z</dcterms:modified>
</cp:coreProperties>
</file>