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B076" w14:textId="29A55C61" w:rsidR="004C6933" w:rsidRDefault="00A11FB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RESORT VILLAGE OF THODE REGULAR COUNCIL MEETING HELD </w:t>
      </w:r>
      <w:r w:rsidR="00DE1A61">
        <w:rPr>
          <w:b/>
          <w:bCs/>
          <w:sz w:val="28"/>
          <w:szCs w:val="28"/>
        </w:rPr>
        <w:t>THURSDAY</w:t>
      </w:r>
      <w:r w:rsidR="00E30D0F">
        <w:rPr>
          <w:b/>
          <w:bCs/>
          <w:sz w:val="28"/>
          <w:szCs w:val="28"/>
        </w:rPr>
        <w:t xml:space="preserve">, </w:t>
      </w:r>
      <w:r w:rsidR="00815587">
        <w:rPr>
          <w:b/>
          <w:bCs/>
          <w:sz w:val="28"/>
          <w:szCs w:val="28"/>
        </w:rPr>
        <w:t>JANUARY 23</w:t>
      </w:r>
      <w:r>
        <w:rPr>
          <w:b/>
          <w:bCs/>
          <w:sz w:val="28"/>
          <w:szCs w:val="28"/>
        </w:rPr>
        <w:t>, 20</w:t>
      </w:r>
      <w:r w:rsidR="0081558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, COMMENCING AT </w:t>
      </w:r>
    </w:p>
    <w:p w14:paraId="1B0A42D6" w14:textId="6B90BC52" w:rsidR="004C6933" w:rsidRDefault="00A11FB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</w:t>
      </w:r>
      <w:r w:rsidR="00E30D0F">
        <w:rPr>
          <w:b/>
          <w:bCs/>
          <w:sz w:val="28"/>
          <w:szCs w:val="28"/>
        </w:rPr>
        <w:t>0</w:t>
      </w:r>
      <w:r w:rsidR="0081558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p.m., IN THE THODE VILLAGE CENTRE.</w:t>
      </w:r>
    </w:p>
    <w:p w14:paraId="73B2C669" w14:textId="77777777" w:rsidR="004C6933" w:rsidRDefault="004C6933">
      <w:pPr>
        <w:pStyle w:val="BodyA"/>
        <w:rPr>
          <w:b/>
          <w:bCs/>
          <w:sz w:val="28"/>
          <w:szCs w:val="28"/>
        </w:rPr>
      </w:pPr>
    </w:p>
    <w:p w14:paraId="2C728C9A" w14:textId="77777777" w:rsidR="004C6933" w:rsidRDefault="004C6933">
      <w:pPr>
        <w:pStyle w:val="BodyA"/>
        <w:rPr>
          <w:b/>
          <w:bCs/>
          <w:sz w:val="28"/>
          <w:szCs w:val="28"/>
        </w:rPr>
      </w:pPr>
    </w:p>
    <w:p w14:paraId="4188BD7F" w14:textId="53EA5F68" w:rsidR="004C6933" w:rsidRDefault="00A11FB0">
      <w:pPr>
        <w:pStyle w:val="BodyA"/>
        <w:tabs>
          <w:tab w:val="left" w:pos="360"/>
        </w:tabs>
        <w:ind w:left="360" w:hanging="360"/>
      </w:pPr>
      <w:r>
        <w:rPr>
          <w:b/>
          <w:bCs/>
        </w:rPr>
        <w:t>1.   Attendance</w:t>
      </w:r>
      <w:r>
        <w:t xml:space="preserve">:  Mayor Alan </w:t>
      </w:r>
      <w:proofErr w:type="spellStart"/>
      <w:r>
        <w:t>Thomarat</w:t>
      </w:r>
      <w:proofErr w:type="spellEnd"/>
      <w:r>
        <w:t xml:space="preserve">, Deputy Mayor Randy </w:t>
      </w:r>
      <w:proofErr w:type="spellStart"/>
      <w:r>
        <w:t>Fernets</w:t>
      </w:r>
      <w:proofErr w:type="spellEnd"/>
      <w:r w:rsidR="00E30D0F">
        <w:t xml:space="preserve"> (via telephone)</w:t>
      </w:r>
      <w:r>
        <w:t xml:space="preserve">, Councillor Steve </w:t>
      </w:r>
      <w:proofErr w:type="spellStart"/>
      <w:r>
        <w:t>Schwenker</w:t>
      </w:r>
      <w:proofErr w:type="spellEnd"/>
      <w:r w:rsidR="00E30D0F">
        <w:t>.</w:t>
      </w:r>
      <w:r>
        <w:t xml:space="preserve"> Administrator Jessie Williams</w:t>
      </w:r>
      <w:r w:rsidR="00E30D0F">
        <w:t>.</w:t>
      </w:r>
      <w:r>
        <w:t xml:space="preserve"> </w:t>
      </w:r>
      <w:r w:rsidR="00DE1A61">
        <w:t xml:space="preserve">Operations Manager Fred </w:t>
      </w:r>
      <w:proofErr w:type="spellStart"/>
      <w:r w:rsidR="00DE1A61">
        <w:t>Fehr</w:t>
      </w:r>
      <w:proofErr w:type="spellEnd"/>
      <w:r w:rsidR="00DE1A61">
        <w:t xml:space="preserve">. </w:t>
      </w:r>
      <w:r w:rsidR="00815587">
        <w:t xml:space="preserve">Councillors </w:t>
      </w:r>
      <w:r w:rsidR="00E30D0F">
        <w:t xml:space="preserve">Christina Taylor </w:t>
      </w:r>
      <w:r w:rsidR="00815587">
        <w:t xml:space="preserve">and Melanie </w:t>
      </w:r>
      <w:proofErr w:type="spellStart"/>
      <w:r w:rsidR="00815587">
        <w:t>Olafson</w:t>
      </w:r>
      <w:proofErr w:type="spellEnd"/>
      <w:r w:rsidR="00815587">
        <w:t xml:space="preserve"> </w:t>
      </w:r>
      <w:r w:rsidR="00E30D0F">
        <w:t>absent.</w:t>
      </w:r>
    </w:p>
    <w:p w14:paraId="35DA8AE7" w14:textId="77777777" w:rsidR="004C6933" w:rsidRDefault="00A11FB0">
      <w:pPr>
        <w:pStyle w:val="BodyA"/>
        <w:tabs>
          <w:tab w:val="left" w:pos="360"/>
        </w:tabs>
        <w:ind w:left="360" w:hanging="360"/>
      </w:pPr>
      <w:r>
        <w:rPr>
          <w:b/>
          <w:bCs/>
        </w:rPr>
        <w:tab/>
      </w:r>
    </w:p>
    <w:p w14:paraId="1C0F8AA0" w14:textId="77777777" w:rsidR="004C6933" w:rsidRDefault="00A11FB0">
      <w:pPr>
        <w:pStyle w:val="BodyA"/>
        <w:tabs>
          <w:tab w:val="left" w:pos="360"/>
        </w:tabs>
      </w:pPr>
      <w:r>
        <w:tab/>
      </w:r>
    </w:p>
    <w:p w14:paraId="1B45D346" w14:textId="77777777" w:rsidR="004C6933" w:rsidRDefault="00A11FB0">
      <w:pPr>
        <w:pStyle w:val="BodyA"/>
        <w:tabs>
          <w:tab w:val="left" w:pos="360"/>
        </w:tabs>
      </w:pPr>
      <w:r>
        <w:rPr>
          <w:b/>
          <w:bCs/>
        </w:rPr>
        <w:t>2.   Call to Order</w:t>
      </w:r>
      <w:r>
        <w:t xml:space="preserve">:  Mayor </w:t>
      </w:r>
      <w:proofErr w:type="spellStart"/>
      <w:r>
        <w:t>Thomarat</w:t>
      </w:r>
      <w:proofErr w:type="spellEnd"/>
      <w:r>
        <w:t xml:space="preserve"> called the meeting to order, asked for Conflict of Interest </w:t>
      </w:r>
      <w:r>
        <w:tab/>
        <w:t xml:space="preserve">         </w:t>
      </w:r>
      <w:r>
        <w:tab/>
        <w:t>issues to be raised when applicable.  Safety Checklist Review.</w:t>
      </w:r>
    </w:p>
    <w:p w14:paraId="4B49836E" w14:textId="73FF22DB" w:rsidR="004C6933" w:rsidRDefault="00A11FB0">
      <w:pPr>
        <w:pStyle w:val="BodyA"/>
        <w:tabs>
          <w:tab w:val="left" w:pos="360"/>
        </w:tabs>
      </w:pPr>
      <w:r>
        <w:tab/>
      </w:r>
    </w:p>
    <w:p w14:paraId="1DE90E9E" w14:textId="77777777" w:rsidR="000A0E38" w:rsidRDefault="000A0E38">
      <w:pPr>
        <w:pStyle w:val="BodyA"/>
        <w:tabs>
          <w:tab w:val="left" w:pos="360"/>
        </w:tabs>
      </w:pPr>
    </w:p>
    <w:p w14:paraId="5E43F38B" w14:textId="58FDE608" w:rsidR="004C6933" w:rsidRDefault="00A11FB0">
      <w:pPr>
        <w:pStyle w:val="BodyA"/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AGENDA</w:t>
      </w:r>
    </w:p>
    <w:p w14:paraId="1F6EAD68" w14:textId="77777777" w:rsidR="000A0E38" w:rsidRDefault="000A0E38">
      <w:pPr>
        <w:pStyle w:val="BodyA"/>
        <w:tabs>
          <w:tab w:val="left" w:pos="360"/>
        </w:tabs>
        <w:jc w:val="center"/>
        <w:rPr>
          <w:b/>
          <w:bCs/>
          <w:sz w:val="28"/>
          <w:szCs w:val="28"/>
        </w:rPr>
      </w:pPr>
    </w:p>
    <w:p w14:paraId="71B10CFD" w14:textId="77777777" w:rsidR="004C6933" w:rsidRDefault="00A11FB0">
      <w:pPr>
        <w:pStyle w:val="BodyA"/>
        <w:tabs>
          <w:tab w:val="left" w:pos="360"/>
        </w:tabs>
      </w:pPr>
      <w:r>
        <w:rPr>
          <w:b/>
          <w:bCs/>
        </w:rPr>
        <w:t>3.   Agenda</w:t>
      </w:r>
      <w:r>
        <w:t xml:space="preserve">: </w:t>
      </w:r>
    </w:p>
    <w:p w14:paraId="304C35EE" w14:textId="79BA9922" w:rsidR="004C6933" w:rsidRDefault="00A11FB0">
      <w:pPr>
        <w:pStyle w:val="BodyA"/>
        <w:tabs>
          <w:tab w:val="left" w:pos="360"/>
        </w:tabs>
        <w:ind w:left="360"/>
      </w:pPr>
      <w:proofErr w:type="spellStart"/>
      <w:r>
        <w:t>Schwenker</w:t>
      </w:r>
      <w:proofErr w:type="spellEnd"/>
      <w:r w:rsidR="00815587">
        <w:t>/</w:t>
      </w:r>
      <w:proofErr w:type="spellStart"/>
      <w:r w:rsidR="00815587">
        <w:t>Fernets</w:t>
      </w:r>
      <w:proofErr w:type="spellEnd"/>
      <w:r>
        <w:t xml:space="preserve"> moved that the agenda be adopted as </w:t>
      </w:r>
      <w:r w:rsidR="00DE1A61">
        <w:t>circulated.</w:t>
      </w:r>
      <w:r>
        <w:tab/>
      </w:r>
      <w:r>
        <w:tab/>
      </w:r>
      <w:r>
        <w:rPr>
          <w:u w:val="single"/>
        </w:rPr>
        <w:t xml:space="preserve">CARRIED </w:t>
      </w:r>
      <w:r w:rsidR="00815587">
        <w:rPr>
          <w:u w:val="single"/>
        </w:rPr>
        <w:t>1/20</w:t>
      </w:r>
    </w:p>
    <w:p w14:paraId="76BDB437" w14:textId="77777777" w:rsidR="004C6933" w:rsidRDefault="004C6933">
      <w:pPr>
        <w:pStyle w:val="BodyA"/>
        <w:tabs>
          <w:tab w:val="left" w:pos="360"/>
        </w:tabs>
      </w:pPr>
    </w:p>
    <w:p w14:paraId="66B78A21" w14:textId="77777777" w:rsidR="004C6933" w:rsidRDefault="004C6933">
      <w:pPr>
        <w:pStyle w:val="BodyA"/>
        <w:tabs>
          <w:tab w:val="left" w:pos="360"/>
        </w:tabs>
      </w:pPr>
    </w:p>
    <w:p w14:paraId="2A3B0069" w14:textId="77777777" w:rsidR="004C6933" w:rsidRDefault="00A11FB0">
      <w:pPr>
        <w:pStyle w:val="BodyA"/>
        <w:tabs>
          <w:tab w:val="left" w:pos="360"/>
        </w:tabs>
      </w:pPr>
      <w:r>
        <w:rPr>
          <w:b/>
          <w:bCs/>
        </w:rPr>
        <w:t>4.</w:t>
      </w:r>
      <w:r>
        <w:rPr>
          <w:b/>
          <w:bCs/>
        </w:rPr>
        <w:tab/>
        <w:t>Circulation and Adoption of the Minutes</w:t>
      </w:r>
      <w:r>
        <w:t>:</w:t>
      </w:r>
    </w:p>
    <w:p w14:paraId="69116136" w14:textId="02DC63F4" w:rsidR="004C6933" w:rsidRDefault="0029718D">
      <w:pPr>
        <w:pStyle w:val="Body1"/>
        <w:tabs>
          <w:tab w:val="left" w:pos="360"/>
        </w:tabs>
        <w:ind w:left="360"/>
        <w:rPr>
          <w:u w:val="single"/>
        </w:rPr>
      </w:pPr>
      <w:proofErr w:type="spellStart"/>
      <w:r>
        <w:t>Thomarat</w:t>
      </w:r>
      <w:proofErr w:type="spellEnd"/>
      <w:r>
        <w:t>/</w:t>
      </w:r>
      <w:proofErr w:type="spellStart"/>
      <w:r w:rsidR="00DE1A61">
        <w:t>Schwenker</w:t>
      </w:r>
      <w:proofErr w:type="spellEnd"/>
      <w:r w:rsidR="00A11FB0">
        <w:t xml:space="preserve"> moved that the minutes of the </w:t>
      </w:r>
      <w:r>
        <w:t>December 19</w:t>
      </w:r>
      <w:r w:rsidR="00A11FB0">
        <w:t>/19 regular Council meeting be adopted as circulated.</w:t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503D08">
        <w:tab/>
      </w:r>
      <w:r w:rsidR="00A11FB0">
        <w:rPr>
          <w:u w:val="single"/>
        </w:rPr>
        <w:t xml:space="preserve">CARRIED </w:t>
      </w:r>
      <w:r w:rsidR="00DE1A61">
        <w:rPr>
          <w:u w:val="single"/>
        </w:rPr>
        <w:t>2</w:t>
      </w:r>
      <w:r>
        <w:rPr>
          <w:u w:val="single"/>
        </w:rPr>
        <w:t>/20</w:t>
      </w:r>
    </w:p>
    <w:p w14:paraId="5BF3477A" w14:textId="77777777" w:rsidR="0029718D" w:rsidRDefault="0029718D">
      <w:pPr>
        <w:pStyle w:val="Body1"/>
        <w:tabs>
          <w:tab w:val="left" w:pos="360"/>
        </w:tabs>
        <w:ind w:left="360"/>
        <w:rPr>
          <w:u w:val="single"/>
        </w:rPr>
      </w:pPr>
    </w:p>
    <w:p w14:paraId="5ACB3307" w14:textId="77777777" w:rsidR="004C6933" w:rsidRDefault="004C6933">
      <w:pPr>
        <w:pStyle w:val="Body1"/>
        <w:tabs>
          <w:tab w:val="left" w:pos="360"/>
        </w:tabs>
        <w:ind w:left="360"/>
        <w:rPr>
          <w:b/>
          <w:bCs/>
        </w:rPr>
      </w:pPr>
    </w:p>
    <w:p w14:paraId="4071684A" w14:textId="77777777" w:rsidR="004C6933" w:rsidRDefault="00A11FB0">
      <w:pPr>
        <w:pStyle w:val="BodyA"/>
        <w:tabs>
          <w:tab w:val="left" w:pos="360"/>
          <w:tab w:val="left" w:pos="1080"/>
        </w:tabs>
      </w:pPr>
      <w:r>
        <w:rPr>
          <w:b/>
          <w:bCs/>
        </w:rPr>
        <w:t>5.  Business from the Minutes</w:t>
      </w:r>
      <w:r>
        <w:t>:</w:t>
      </w:r>
    </w:p>
    <w:p w14:paraId="59BAA311" w14:textId="77777777" w:rsidR="004C6933" w:rsidRDefault="00A11FB0">
      <w:pPr>
        <w:pStyle w:val="BodyA"/>
        <w:tabs>
          <w:tab w:val="left" w:pos="360"/>
          <w:tab w:val="left" w:pos="1080"/>
        </w:tabs>
      </w:pPr>
      <w:r>
        <w:tab/>
      </w:r>
      <w:r>
        <w:tab/>
      </w:r>
    </w:p>
    <w:p w14:paraId="680EA840" w14:textId="1BD1F423" w:rsidR="004C6933" w:rsidRDefault="00A11FB0">
      <w:pPr>
        <w:pStyle w:val="BodyA"/>
        <w:tabs>
          <w:tab w:val="left" w:pos="360"/>
          <w:tab w:val="left" w:pos="1080"/>
        </w:tabs>
        <w:rPr>
          <w:b/>
          <w:bCs/>
        </w:rPr>
      </w:pPr>
      <w:r>
        <w:tab/>
      </w:r>
      <w:r>
        <w:rPr>
          <w:b/>
          <w:bCs/>
        </w:rPr>
        <w:t xml:space="preserve">A.  </w:t>
      </w:r>
      <w:proofErr w:type="spellStart"/>
      <w:r>
        <w:rPr>
          <w:b/>
          <w:bCs/>
        </w:rPr>
        <w:t>Thode</w:t>
      </w:r>
      <w:proofErr w:type="spellEnd"/>
      <w:r>
        <w:rPr>
          <w:b/>
          <w:bCs/>
        </w:rPr>
        <w:t xml:space="preserve"> Road/211 </w:t>
      </w:r>
      <w:r w:rsidR="00055F0A">
        <w:rPr>
          <w:b/>
          <w:bCs/>
        </w:rPr>
        <w:t>Connector Project</w:t>
      </w:r>
      <w:r>
        <w:rPr>
          <w:b/>
          <w:bCs/>
        </w:rPr>
        <w:t>:</w:t>
      </w:r>
    </w:p>
    <w:p w14:paraId="3D92978C" w14:textId="3BCCACA0" w:rsidR="004D3B5A" w:rsidRDefault="00A11FB0">
      <w:pPr>
        <w:pStyle w:val="BodyB"/>
        <w:ind w:left="360"/>
      </w:pPr>
      <w:r>
        <w:tab/>
      </w:r>
      <w:proofErr w:type="spellStart"/>
      <w:r w:rsidR="004D3B5A">
        <w:t>Fernets</w:t>
      </w:r>
      <w:proofErr w:type="spellEnd"/>
      <w:r w:rsidR="004D3B5A">
        <w:t>/</w:t>
      </w:r>
      <w:proofErr w:type="spellStart"/>
      <w:r w:rsidR="004D3B5A">
        <w:t>Schwenker</w:t>
      </w:r>
      <w:proofErr w:type="spellEnd"/>
      <w:r w:rsidR="004D3B5A">
        <w:t xml:space="preserve"> moved that a letter be sent to the RM of </w:t>
      </w:r>
      <w:proofErr w:type="spellStart"/>
      <w:r w:rsidR="004D3B5A">
        <w:t>Dundurn</w:t>
      </w:r>
      <w:proofErr w:type="spellEnd"/>
      <w:r w:rsidR="004D3B5A">
        <w:t xml:space="preserve"> indicating that </w:t>
      </w:r>
      <w:proofErr w:type="spellStart"/>
      <w:r w:rsidR="004D3B5A">
        <w:t>Thode</w:t>
      </w:r>
      <w:proofErr w:type="spellEnd"/>
      <w:r w:rsidR="004D3B5A">
        <w:t xml:space="preserve"> feels </w:t>
      </w:r>
      <w:r w:rsidR="004D3B5A">
        <w:tab/>
        <w:t>it is premature to attend a Council meeting to discuss a south access road at this time.</w:t>
      </w:r>
    </w:p>
    <w:p w14:paraId="2A77D49E" w14:textId="63BA80EC" w:rsidR="004C6933" w:rsidRPr="00503D08" w:rsidRDefault="004D3B5A">
      <w:pPr>
        <w:pStyle w:val="BodyB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 3/20</w:t>
      </w:r>
    </w:p>
    <w:p w14:paraId="52246B18" w14:textId="69CCA457" w:rsidR="004C6933" w:rsidRDefault="00A11FB0">
      <w:pPr>
        <w:pStyle w:val="BodyA"/>
        <w:tabs>
          <w:tab w:val="left" w:pos="360"/>
          <w:tab w:val="left" w:pos="1080"/>
        </w:tabs>
        <w:rPr>
          <w:b/>
          <w:bCs/>
        </w:rPr>
      </w:pPr>
      <w:r>
        <w:tab/>
      </w:r>
      <w:r>
        <w:rPr>
          <w:b/>
          <w:bCs/>
        </w:rPr>
        <w:t xml:space="preserve">B.  </w:t>
      </w:r>
      <w:r w:rsidR="003D17F7">
        <w:rPr>
          <w:b/>
          <w:bCs/>
        </w:rPr>
        <w:t>OCP</w:t>
      </w:r>
      <w:r>
        <w:rPr>
          <w:b/>
          <w:bCs/>
        </w:rPr>
        <w:t>:</w:t>
      </w:r>
    </w:p>
    <w:p w14:paraId="7466BCB0" w14:textId="27CEEA34" w:rsidR="003D17F7" w:rsidRDefault="00A11FB0" w:rsidP="00503D08">
      <w:pPr>
        <w:pStyle w:val="BodyB"/>
        <w:ind w:left="360"/>
      </w:pPr>
      <w:r>
        <w:tab/>
      </w:r>
      <w:bookmarkStart w:id="0" w:name="_Hlk25826431"/>
      <w:proofErr w:type="spellStart"/>
      <w:r w:rsidR="004D3B5A">
        <w:t>Fernets</w:t>
      </w:r>
      <w:proofErr w:type="spellEnd"/>
      <w:r w:rsidR="004D3B5A">
        <w:t>/</w:t>
      </w:r>
      <w:proofErr w:type="spellStart"/>
      <w:r w:rsidR="004D3B5A">
        <w:t>Schwenker</w:t>
      </w:r>
      <w:proofErr w:type="spellEnd"/>
      <w:r w:rsidR="004D3B5A">
        <w:t xml:space="preserve"> moved that the OCP be introduced and given first reading.</w:t>
      </w:r>
    </w:p>
    <w:p w14:paraId="47FBA65B" w14:textId="311855C0" w:rsidR="004D3B5A" w:rsidRPr="004D3B5A" w:rsidRDefault="004D3B5A" w:rsidP="00503D08">
      <w:pPr>
        <w:pStyle w:val="BodyB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 4/20</w:t>
      </w:r>
    </w:p>
    <w:bookmarkEnd w:id="0"/>
    <w:p w14:paraId="4E9D7ADC" w14:textId="77777777" w:rsidR="003D17F7" w:rsidRDefault="003D17F7">
      <w:pPr>
        <w:pStyle w:val="BodyA"/>
        <w:tabs>
          <w:tab w:val="left" w:pos="360"/>
        </w:tabs>
        <w:rPr>
          <w:b/>
          <w:bCs/>
        </w:rPr>
      </w:pPr>
    </w:p>
    <w:p w14:paraId="13A9E97C" w14:textId="60720CCF" w:rsidR="003D17F7" w:rsidRDefault="00503D08">
      <w:pPr>
        <w:pStyle w:val="BodyA"/>
        <w:tabs>
          <w:tab w:val="left" w:pos="360"/>
        </w:tabs>
        <w:rPr>
          <w:b/>
          <w:bCs/>
        </w:rPr>
      </w:pPr>
      <w:r>
        <w:rPr>
          <w:b/>
          <w:bCs/>
        </w:rPr>
        <w:tab/>
        <w:t xml:space="preserve">C.  </w:t>
      </w:r>
      <w:r w:rsidR="004D3B5A">
        <w:rPr>
          <w:b/>
          <w:bCs/>
        </w:rPr>
        <w:t>SGI Grant</w:t>
      </w:r>
      <w:r w:rsidR="003D17F7">
        <w:rPr>
          <w:b/>
          <w:bCs/>
        </w:rPr>
        <w:t>:</w:t>
      </w:r>
    </w:p>
    <w:p w14:paraId="78D140E7" w14:textId="7E929733" w:rsidR="003D17F7" w:rsidRDefault="003D17F7" w:rsidP="00503D08">
      <w:pPr>
        <w:pStyle w:val="BodyB"/>
        <w:ind w:left="360"/>
        <w:rPr>
          <w:u w:val="single"/>
        </w:rPr>
      </w:pPr>
      <w:r>
        <w:tab/>
      </w:r>
      <w:proofErr w:type="spellStart"/>
      <w:r w:rsidR="004D3B5A">
        <w:t>Thomarat</w:t>
      </w:r>
      <w:proofErr w:type="spellEnd"/>
      <w:r>
        <w:t>/</w:t>
      </w:r>
      <w:proofErr w:type="spellStart"/>
      <w:r>
        <w:t>Schwenker</w:t>
      </w:r>
      <w:proofErr w:type="spellEnd"/>
      <w:r>
        <w:t xml:space="preserve"> moved that </w:t>
      </w:r>
      <w:r w:rsidR="004D3B5A">
        <w:t xml:space="preserve">an application for funding under SGI PSEProgram for Sharing </w:t>
      </w:r>
      <w:r w:rsidR="004D3B5A">
        <w:tab/>
        <w:t xml:space="preserve">Safe Streets Project – installation of Traffic </w:t>
      </w:r>
      <w:proofErr w:type="spellStart"/>
      <w:r w:rsidR="004D3B5A">
        <w:t>Logix</w:t>
      </w:r>
      <w:proofErr w:type="spellEnd"/>
      <w:r w:rsidR="004D3B5A">
        <w:t xml:space="preserve"> Solar Evolution 11 Radar Sign (cost $3087.75 </w:t>
      </w:r>
      <w:r w:rsidR="004D3B5A">
        <w:tab/>
        <w:t>+ taxes) be submitted.</w:t>
      </w:r>
      <w:r w:rsidR="004D3B5A">
        <w:tab/>
      </w:r>
      <w:r w:rsidR="004D3B5A">
        <w:tab/>
      </w:r>
      <w:r w:rsidR="004D3B5A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CARRIED </w:t>
      </w:r>
      <w:r w:rsidR="004D3B5A">
        <w:rPr>
          <w:u w:val="single"/>
        </w:rPr>
        <w:t>5/20</w:t>
      </w:r>
    </w:p>
    <w:p w14:paraId="76CA9728" w14:textId="77777777" w:rsidR="003D17F7" w:rsidRPr="003D17F7" w:rsidRDefault="003D17F7" w:rsidP="00503D08">
      <w:pPr>
        <w:pStyle w:val="BodyB"/>
        <w:ind w:left="360"/>
        <w:rPr>
          <w:u w:val="single"/>
        </w:rPr>
      </w:pPr>
    </w:p>
    <w:p w14:paraId="43ECF330" w14:textId="431A2039" w:rsidR="003D17F7" w:rsidRDefault="007242C6">
      <w:pPr>
        <w:pStyle w:val="BodyA"/>
        <w:tabs>
          <w:tab w:val="left" w:pos="360"/>
        </w:tabs>
        <w:rPr>
          <w:b/>
          <w:bCs/>
        </w:rPr>
      </w:pPr>
      <w:r>
        <w:rPr>
          <w:b/>
          <w:bCs/>
        </w:rPr>
        <w:tab/>
        <w:t xml:space="preserve">D.  </w:t>
      </w:r>
      <w:r w:rsidR="004D3B5A">
        <w:rPr>
          <w:b/>
          <w:bCs/>
        </w:rPr>
        <w:t>Board of Revision:</w:t>
      </w:r>
    </w:p>
    <w:p w14:paraId="74D141D6" w14:textId="72519BAC" w:rsidR="004D3B5A" w:rsidRDefault="007242C6" w:rsidP="003D17F7">
      <w:pPr>
        <w:pStyle w:val="BodyB"/>
        <w:rPr>
          <w:u w:val="single" w:color="0000FF"/>
          <w:shd w:val="clear" w:color="auto" w:fill="FFFFFF"/>
        </w:rPr>
      </w:pPr>
      <w:r>
        <w:rPr>
          <w:b/>
          <w:bCs/>
        </w:rPr>
        <w:tab/>
      </w:r>
      <w:proofErr w:type="spellStart"/>
      <w:r w:rsidR="003D17F7">
        <w:rPr>
          <w:u w:color="0000FF"/>
          <w:shd w:val="clear" w:color="auto" w:fill="FFFFFF"/>
        </w:rPr>
        <w:t>Schwenker</w:t>
      </w:r>
      <w:proofErr w:type="spellEnd"/>
      <w:r w:rsidR="004D3B5A">
        <w:rPr>
          <w:u w:color="0000FF"/>
          <w:shd w:val="clear" w:color="auto" w:fill="FFFFFF"/>
        </w:rPr>
        <w:t>/</w:t>
      </w:r>
      <w:proofErr w:type="spellStart"/>
      <w:r w:rsidR="004D3B5A">
        <w:rPr>
          <w:u w:color="0000FF"/>
          <w:shd w:val="clear" w:color="auto" w:fill="FFFFFF"/>
        </w:rPr>
        <w:t>Fernets</w:t>
      </w:r>
      <w:proofErr w:type="spellEnd"/>
      <w:r w:rsidR="003D17F7">
        <w:rPr>
          <w:u w:color="0000FF"/>
          <w:shd w:val="clear" w:color="auto" w:fill="FFFFFF"/>
        </w:rPr>
        <w:t xml:space="preserve"> moved that </w:t>
      </w:r>
      <w:r w:rsidR="004D3B5A">
        <w:rPr>
          <w:u w:color="0000FF"/>
          <w:shd w:val="clear" w:color="auto" w:fill="FFFFFF"/>
        </w:rPr>
        <w:t xml:space="preserve">David Squires, Harold </w:t>
      </w:r>
      <w:proofErr w:type="spellStart"/>
      <w:r w:rsidR="004D3B5A">
        <w:rPr>
          <w:u w:color="0000FF"/>
          <w:shd w:val="clear" w:color="auto" w:fill="FFFFFF"/>
        </w:rPr>
        <w:t>Empey</w:t>
      </w:r>
      <w:proofErr w:type="spellEnd"/>
      <w:r w:rsidR="004D3B5A">
        <w:rPr>
          <w:u w:color="0000FF"/>
          <w:shd w:val="clear" w:color="auto" w:fill="FFFFFF"/>
        </w:rPr>
        <w:t xml:space="preserve">, Al </w:t>
      </w:r>
      <w:proofErr w:type="spellStart"/>
      <w:r w:rsidR="004D3B5A">
        <w:rPr>
          <w:u w:color="0000FF"/>
          <w:shd w:val="clear" w:color="auto" w:fill="FFFFFF"/>
        </w:rPr>
        <w:t>Hiebert</w:t>
      </w:r>
      <w:proofErr w:type="spellEnd"/>
      <w:r w:rsidR="004D3B5A">
        <w:rPr>
          <w:u w:color="0000FF"/>
          <w:shd w:val="clear" w:color="auto" w:fill="FFFFFF"/>
        </w:rPr>
        <w:t xml:space="preserve"> &amp; Margaret Bauer be </w:t>
      </w:r>
      <w:r w:rsidR="004D3B5A">
        <w:rPr>
          <w:u w:color="0000FF"/>
          <w:shd w:val="clear" w:color="auto" w:fill="FFFFFF"/>
        </w:rPr>
        <w:tab/>
        <w:t>appointed to the Board of revision.  Remuneration per Council schedule.</w:t>
      </w:r>
      <w:r w:rsidR="003B19FE">
        <w:rPr>
          <w:u w:color="0000FF"/>
          <w:shd w:val="clear" w:color="auto" w:fill="FFFFFF"/>
        </w:rPr>
        <w:t xml:space="preserve">     </w:t>
      </w:r>
      <w:r w:rsidR="004D3B5A">
        <w:rPr>
          <w:u w:val="single" w:color="0000FF"/>
          <w:shd w:val="clear" w:color="auto" w:fill="FFFFFF"/>
        </w:rPr>
        <w:t>CARRIED 6/20</w:t>
      </w:r>
    </w:p>
    <w:p w14:paraId="0349949D" w14:textId="38D6FF90" w:rsidR="004D3B5A" w:rsidRDefault="004D3B5A" w:rsidP="003D17F7">
      <w:pPr>
        <w:pStyle w:val="BodyB"/>
        <w:rPr>
          <w:u w:val="single" w:color="0000FF"/>
          <w:shd w:val="clear" w:color="auto" w:fill="FFFFFF"/>
        </w:rPr>
      </w:pPr>
    </w:p>
    <w:p w14:paraId="2B16F774" w14:textId="244730C4" w:rsidR="004D3B5A" w:rsidRDefault="004D3B5A" w:rsidP="003D17F7">
      <w:pPr>
        <w:pStyle w:val="BodyB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  <w:t>Roll will be open from Jan 31/20 to March 2/20</w:t>
      </w:r>
    </w:p>
    <w:p w14:paraId="5A26A6CB" w14:textId="77777777" w:rsidR="004D3B5A" w:rsidRPr="004D3B5A" w:rsidRDefault="004D3B5A" w:rsidP="003D17F7">
      <w:pPr>
        <w:pStyle w:val="BodyB"/>
        <w:rPr>
          <w:u w:color="0000FF"/>
          <w:shd w:val="clear" w:color="auto" w:fill="FFFFFF"/>
        </w:rPr>
      </w:pPr>
    </w:p>
    <w:p w14:paraId="51724DF6" w14:textId="77777777" w:rsidR="004D3B5A" w:rsidRDefault="007242C6">
      <w:pPr>
        <w:pStyle w:val="BodyA"/>
        <w:tabs>
          <w:tab w:val="left" w:pos="360"/>
        </w:tabs>
        <w:rPr>
          <w:b/>
          <w:bCs/>
        </w:rPr>
      </w:pPr>
      <w:r>
        <w:rPr>
          <w:b/>
          <w:bCs/>
        </w:rPr>
        <w:tab/>
        <w:t xml:space="preserve">E.  </w:t>
      </w:r>
      <w:r w:rsidR="004D3B5A">
        <w:rPr>
          <w:b/>
          <w:bCs/>
        </w:rPr>
        <w:t>Munisoft Community Project Initiative:</w:t>
      </w:r>
    </w:p>
    <w:p w14:paraId="38666C9E" w14:textId="384C171D" w:rsidR="004D3B5A" w:rsidRPr="000D31B5" w:rsidRDefault="007242C6">
      <w:pPr>
        <w:pStyle w:val="BodyA"/>
        <w:tabs>
          <w:tab w:val="left" w:pos="360"/>
        </w:tabs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D3B5A" w:rsidRPr="004D3B5A">
        <w:t>Thomarat</w:t>
      </w:r>
      <w:proofErr w:type="spellEnd"/>
      <w:r w:rsidR="004D3B5A" w:rsidRPr="004D3B5A">
        <w:t>/</w:t>
      </w:r>
      <w:proofErr w:type="spellStart"/>
      <w:r w:rsidR="004D3B5A" w:rsidRPr="004D3B5A">
        <w:t>Schwenker</w:t>
      </w:r>
      <w:proofErr w:type="spellEnd"/>
      <w:r w:rsidR="004D3B5A" w:rsidRPr="004D3B5A">
        <w:t xml:space="preserve"> moved that an application for funding under the Munisoft  Community </w:t>
      </w:r>
      <w:r w:rsidR="000D31B5">
        <w:tab/>
      </w:r>
      <w:r w:rsidR="000D31B5">
        <w:tab/>
      </w:r>
      <w:r w:rsidR="000D31B5">
        <w:tab/>
      </w:r>
      <w:r w:rsidR="004D3B5A" w:rsidRPr="004D3B5A">
        <w:t xml:space="preserve">Project Initiative be submitted for beach </w:t>
      </w:r>
      <w:r w:rsidR="00795C50">
        <w:t>and play</w:t>
      </w:r>
      <w:r w:rsidR="003B19FE">
        <w:t xml:space="preserve">ground </w:t>
      </w:r>
      <w:r w:rsidR="004D3B5A" w:rsidRPr="004D3B5A">
        <w:t>enhancements.</w:t>
      </w:r>
      <w:r w:rsidR="000D31B5">
        <w:tab/>
      </w:r>
      <w:r w:rsidR="000D31B5">
        <w:rPr>
          <w:u w:val="single"/>
        </w:rPr>
        <w:t>CARRIED 7/20</w:t>
      </w:r>
    </w:p>
    <w:p w14:paraId="6B7F2849" w14:textId="40E97F49" w:rsidR="007242C6" w:rsidRDefault="007242C6" w:rsidP="003D17F7">
      <w:pPr>
        <w:pStyle w:val="BodyA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14:paraId="58C4E02C" w14:textId="77777777" w:rsidR="000D31B5" w:rsidRDefault="000D31B5" w:rsidP="003D17F7">
      <w:pPr>
        <w:pStyle w:val="BodyA"/>
        <w:tabs>
          <w:tab w:val="left" w:pos="360"/>
        </w:tabs>
        <w:rPr>
          <w:u w:val="single"/>
        </w:rPr>
      </w:pPr>
    </w:p>
    <w:p w14:paraId="06C69D34" w14:textId="77777777" w:rsidR="004C6933" w:rsidRDefault="00A11FB0">
      <w:pPr>
        <w:pStyle w:val="BodyA"/>
        <w:tabs>
          <w:tab w:val="left" w:pos="360"/>
        </w:tabs>
      </w:pPr>
      <w:r>
        <w:rPr>
          <w:b/>
          <w:bCs/>
        </w:rPr>
        <w:t>6.   Financial Reports, Payment of Accounts</w:t>
      </w:r>
      <w:r>
        <w:t>:</w:t>
      </w:r>
    </w:p>
    <w:p w14:paraId="0C89899E" w14:textId="77777777" w:rsidR="004C6933" w:rsidRDefault="004C6933">
      <w:pPr>
        <w:pStyle w:val="BodyA"/>
        <w:tabs>
          <w:tab w:val="left" w:pos="360"/>
        </w:tabs>
      </w:pPr>
    </w:p>
    <w:p w14:paraId="13712EF2" w14:textId="77777777" w:rsidR="004C6933" w:rsidRDefault="00A11FB0">
      <w:pPr>
        <w:pStyle w:val="BodyA"/>
        <w:tabs>
          <w:tab w:val="left" w:pos="360"/>
          <w:tab w:val="left" w:pos="720"/>
        </w:tabs>
        <w:rPr>
          <w:b/>
          <w:bCs/>
        </w:rPr>
      </w:pPr>
      <w:r>
        <w:tab/>
      </w:r>
      <w:r>
        <w:rPr>
          <w:b/>
          <w:bCs/>
        </w:rPr>
        <w:t>A.  Financial Reports:</w:t>
      </w:r>
    </w:p>
    <w:p w14:paraId="7822A465" w14:textId="5BC5299A" w:rsidR="004C6933" w:rsidRDefault="000D31B5">
      <w:pPr>
        <w:pStyle w:val="BodyA"/>
        <w:tabs>
          <w:tab w:val="left" w:pos="360"/>
          <w:tab w:val="left" w:pos="720"/>
          <w:tab w:val="left" w:pos="1080"/>
        </w:tabs>
        <w:ind w:left="720"/>
        <w:rPr>
          <w:u w:val="single"/>
        </w:rPr>
      </w:pPr>
      <w:proofErr w:type="spellStart"/>
      <w:r>
        <w:t>Thomarat</w:t>
      </w:r>
      <w:proofErr w:type="spellEnd"/>
      <w:r w:rsidR="00A11FB0">
        <w:t>/</w:t>
      </w:r>
      <w:proofErr w:type="spellStart"/>
      <w:r w:rsidR="000A0E38">
        <w:t>Schwenker</w:t>
      </w:r>
      <w:proofErr w:type="spellEnd"/>
      <w:r w:rsidR="00A11FB0">
        <w:t xml:space="preserve"> moved that the </w:t>
      </w:r>
      <w:r>
        <w:t>December</w:t>
      </w:r>
      <w:r w:rsidR="00A11FB0">
        <w:t xml:space="preserve"> statements of Receipts &amp; Payments &amp; Bank Reconciliations be adopted as presented.</w:t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rPr>
          <w:u w:val="single"/>
        </w:rPr>
        <w:t xml:space="preserve">CARRIED </w:t>
      </w:r>
      <w:r>
        <w:rPr>
          <w:u w:val="single"/>
        </w:rPr>
        <w:t>8/20</w:t>
      </w:r>
    </w:p>
    <w:p w14:paraId="6409B684" w14:textId="77777777" w:rsidR="004C6933" w:rsidRDefault="004C6933">
      <w:pPr>
        <w:pStyle w:val="BodyA"/>
        <w:tabs>
          <w:tab w:val="left" w:pos="360"/>
          <w:tab w:val="left" w:pos="720"/>
        </w:tabs>
        <w:rPr>
          <w:b/>
          <w:bCs/>
        </w:rPr>
      </w:pPr>
    </w:p>
    <w:p w14:paraId="53FCE5F6" w14:textId="77777777" w:rsidR="004C6933" w:rsidRDefault="00A11FB0">
      <w:pPr>
        <w:pStyle w:val="BodyA"/>
        <w:tabs>
          <w:tab w:val="left" w:pos="360"/>
          <w:tab w:val="left" w:pos="720"/>
        </w:tabs>
      </w:pPr>
      <w:r>
        <w:rPr>
          <w:b/>
          <w:bCs/>
        </w:rPr>
        <w:tab/>
        <w:t>B.  Payment of Accounts</w:t>
      </w:r>
      <w:r>
        <w:t>:</w:t>
      </w:r>
    </w:p>
    <w:p w14:paraId="280EF8D8" w14:textId="0566A269" w:rsidR="004C6933" w:rsidRDefault="000D31B5">
      <w:pPr>
        <w:pStyle w:val="BodyA"/>
        <w:tabs>
          <w:tab w:val="left" w:pos="360"/>
          <w:tab w:val="left" w:pos="720"/>
          <w:tab w:val="left" w:pos="1080"/>
        </w:tabs>
        <w:ind w:left="720"/>
        <w:rPr>
          <w:u w:val="single"/>
        </w:rPr>
      </w:pPr>
      <w:proofErr w:type="spellStart"/>
      <w:r>
        <w:t>Thomarat</w:t>
      </w:r>
      <w:proofErr w:type="spellEnd"/>
      <w:r>
        <w:t>/</w:t>
      </w:r>
      <w:proofErr w:type="spellStart"/>
      <w:r w:rsidR="00A11FB0">
        <w:t>Schwenker</w:t>
      </w:r>
      <w:proofErr w:type="spellEnd"/>
      <w:r w:rsidR="00A11FB0">
        <w:t xml:space="preserve"> moved that the </w:t>
      </w:r>
      <w:r>
        <w:t>Year end</w:t>
      </w:r>
      <w:r w:rsidR="00A11FB0">
        <w:t xml:space="preserve"> accounts totaling $</w:t>
      </w:r>
      <w:r>
        <w:t>27.099.39</w:t>
      </w:r>
      <w:r w:rsidR="00A11FB0">
        <w:t xml:space="preserve"> be approved for payment.</w:t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tab/>
      </w:r>
      <w:r w:rsidR="00A11FB0">
        <w:rPr>
          <w:u w:val="single"/>
        </w:rPr>
        <w:t xml:space="preserve">CARRIED </w:t>
      </w:r>
      <w:r>
        <w:rPr>
          <w:u w:val="single"/>
        </w:rPr>
        <w:t>9/20</w:t>
      </w:r>
    </w:p>
    <w:p w14:paraId="3492D337" w14:textId="4D7148A5" w:rsidR="004C6933" w:rsidRDefault="004C6933">
      <w:pPr>
        <w:pStyle w:val="BodyA"/>
        <w:tabs>
          <w:tab w:val="left" w:pos="360"/>
          <w:tab w:val="left" w:pos="720"/>
          <w:tab w:val="left" w:pos="1080"/>
        </w:tabs>
        <w:ind w:left="720"/>
        <w:rPr>
          <w:u w:val="single"/>
        </w:rPr>
      </w:pPr>
    </w:p>
    <w:p w14:paraId="0DFCCC1E" w14:textId="6937290A" w:rsidR="000D31B5" w:rsidRDefault="000D31B5">
      <w:pPr>
        <w:pStyle w:val="BodyA"/>
        <w:tabs>
          <w:tab w:val="left" w:pos="360"/>
          <w:tab w:val="left" w:pos="720"/>
          <w:tab w:val="left" w:pos="1080"/>
        </w:tabs>
        <w:ind w:left="720"/>
        <w:rPr>
          <w:u w:val="single"/>
        </w:rPr>
      </w:pPr>
      <w:proofErr w:type="spellStart"/>
      <w:r w:rsidRPr="000D31B5">
        <w:t>Schwenker</w:t>
      </w:r>
      <w:proofErr w:type="spellEnd"/>
      <w:r w:rsidRPr="000D31B5">
        <w:t>/</w:t>
      </w:r>
      <w:proofErr w:type="spellStart"/>
      <w:r w:rsidRPr="000D31B5">
        <w:t>Fernets</w:t>
      </w:r>
      <w:proofErr w:type="spellEnd"/>
      <w:r>
        <w:t xml:space="preserve"> moved that the January accounts totaling $48,039.33 be approved for payment.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 10/20</w:t>
      </w:r>
    </w:p>
    <w:p w14:paraId="042E4B5D" w14:textId="7F0DE362" w:rsidR="000D31B5" w:rsidRDefault="000D31B5">
      <w:pPr>
        <w:pStyle w:val="BodyA"/>
        <w:tabs>
          <w:tab w:val="left" w:pos="360"/>
          <w:tab w:val="left" w:pos="720"/>
          <w:tab w:val="left" w:pos="1080"/>
        </w:tabs>
        <w:ind w:left="720"/>
        <w:rPr>
          <w:u w:val="single"/>
        </w:rPr>
      </w:pPr>
    </w:p>
    <w:p w14:paraId="6D3E8C31" w14:textId="555DBE12" w:rsidR="000A0E38" w:rsidRPr="00F00ED7" w:rsidRDefault="00A11FB0">
      <w:pPr>
        <w:pStyle w:val="BodyA"/>
        <w:tabs>
          <w:tab w:val="left" w:pos="360"/>
        </w:tabs>
        <w:rPr>
          <w:b/>
          <w:bCs/>
        </w:rPr>
      </w:pPr>
      <w:r>
        <w:rPr>
          <w:b/>
          <w:bCs/>
        </w:rPr>
        <w:lastRenderedPageBreak/>
        <w:t>7.  Unfinished Business:</w:t>
      </w:r>
      <w:r w:rsidR="00F00ED7">
        <w:rPr>
          <w:b/>
          <w:bCs/>
        </w:rPr>
        <w:t xml:space="preserve"> </w:t>
      </w:r>
      <w:r w:rsidR="000D31B5" w:rsidRPr="00F00ED7">
        <w:t>none</w:t>
      </w:r>
    </w:p>
    <w:p w14:paraId="5A2FF392" w14:textId="77777777" w:rsidR="004C6933" w:rsidRDefault="004C6933">
      <w:pPr>
        <w:pStyle w:val="BodyBA"/>
        <w:tabs>
          <w:tab w:val="left" w:pos="360"/>
          <w:tab w:val="left" w:pos="720"/>
          <w:tab w:val="left" w:pos="1080"/>
        </w:tabs>
        <w:rPr>
          <w:u w:val="single" w:color="0000FF"/>
          <w:shd w:val="clear" w:color="auto" w:fill="FFFFFF"/>
        </w:rPr>
      </w:pPr>
    </w:p>
    <w:p w14:paraId="7CA01D13" w14:textId="77777777" w:rsidR="004C6933" w:rsidRDefault="00A11FB0">
      <w:pPr>
        <w:pStyle w:val="BodyBA"/>
        <w:tabs>
          <w:tab w:val="left" w:pos="720"/>
          <w:tab w:val="left" w:pos="1080"/>
        </w:tabs>
        <w:rPr>
          <w:b/>
          <w:bCs/>
        </w:rPr>
      </w:pPr>
      <w:r>
        <w:rPr>
          <w:b/>
          <w:bCs/>
        </w:rPr>
        <w:t>8.  New Business:</w:t>
      </w:r>
      <w:r>
        <w:rPr>
          <w:b/>
          <w:bCs/>
        </w:rPr>
        <w:tab/>
      </w:r>
    </w:p>
    <w:p w14:paraId="25885777" w14:textId="77777777" w:rsidR="004C6933" w:rsidRDefault="004C6933">
      <w:pPr>
        <w:pStyle w:val="BodyBA"/>
        <w:tabs>
          <w:tab w:val="left" w:pos="720"/>
          <w:tab w:val="left" w:pos="1080"/>
        </w:tabs>
        <w:rPr>
          <w:b/>
          <w:bCs/>
        </w:rPr>
      </w:pPr>
    </w:p>
    <w:p w14:paraId="7A9049EB" w14:textId="485D2BD7" w:rsidR="004C6933" w:rsidRDefault="00A11FB0">
      <w:pPr>
        <w:pStyle w:val="BodyBA"/>
        <w:tabs>
          <w:tab w:val="left" w:pos="360"/>
          <w:tab w:val="left" w:pos="720"/>
        </w:tabs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A.  </w:t>
      </w:r>
      <w:r w:rsidR="000A0E38">
        <w:rPr>
          <w:b/>
          <w:bCs/>
          <w:shd w:val="clear" w:color="auto" w:fill="FFFFFF"/>
        </w:rPr>
        <w:t>Audit</w:t>
      </w:r>
      <w:r w:rsidR="000D31B5">
        <w:rPr>
          <w:b/>
          <w:bCs/>
          <w:shd w:val="clear" w:color="auto" w:fill="FFFFFF"/>
        </w:rPr>
        <w:t xml:space="preserve"> Transfers</w:t>
      </w:r>
      <w:r>
        <w:rPr>
          <w:b/>
          <w:bCs/>
          <w:shd w:val="clear" w:color="auto" w:fill="FFFFFF"/>
        </w:rPr>
        <w:t>:</w:t>
      </w:r>
    </w:p>
    <w:p w14:paraId="2501FE1D" w14:textId="29700E62" w:rsidR="000D31B5" w:rsidRDefault="00A11FB0">
      <w:pPr>
        <w:pStyle w:val="BodyBA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proofErr w:type="spellStart"/>
      <w:r w:rsidR="000D31B5" w:rsidRPr="000D31B5">
        <w:rPr>
          <w:shd w:val="clear" w:color="auto" w:fill="FFFFFF"/>
        </w:rPr>
        <w:t>Fernets</w:t>
      </w:r>
      <w:proofErr w:type="spellEnd"/>
      <w:r w:rsidR="007242C6" w:rsidRPr="007242C6">
        <w:rPr>
          <w:shd w:val="clear" w:color="auto" w:fill="FFFFFF"/>
        </w:rPr>
        <w:t>/</w:t>
      </w:r>
      <w:proofErr w:type="spellStart"/>
      <w:r w:rsidR="007242C6" w:rsidRPr="007242C6">
        <w:rPr>
          <w:shd w:val="clear" w:color="auto" w:fill="FFFFFF"/>
        </w:rPr>
        <w:t>Schwenker</w:t>
      </w:r>
      <w:proofErr w:type="spellEnd"/>
      <w:r w:rsidR="007242C6" w:rsidRPr="007242C6">
        <w:rPr>
          <w:shd w:val="clear" w:color="auto" w:fill="FFFFFF"/>
        </w:rPr>
        <w:t xml:space="preserve"> moved that </w:t>
      </w:r>
      <w:r w:rsidR="000D31B5">
        <w:rPr>
          <w:shd w:val="clear" w:color="auto" w:fill="FFFFFF"/>
        </w:rPr>
        <w:t xml:space="preserve">the following transfers to Asset Reserves be </w:t>
      </w:r>
      <w:r w:rsidR="009132A9">
        <w:rPr>
          <w:shd w:val="clear" w:color="auto" w:fill="FFFFFF"/>
        </w:rPr>
        <w:t>approved</w:t>
      </w:r>
      <w:r w:rsidR="000D31B5">
        <w:rPr>
          <w:shd w:val="clear" w:color="auto" w:fill="FFFFFF"/>
        </w:rPr>
        <w:t>:</w:t>
      </w:r>
    </w:p>
    <w:p w14:paraId="46E4E8B7" w14:textId="5F52DEAD" w:rsidR="000D31B5" w:rsidRDefault="000D31B5" w:rsidP="000D31B5">
      <w:pPr>
        <w:pStyle w:val="BodyB"/>
        <w:rPr>
          <w:rFonts w:eastAsia="Arial Unicode MS" w:cs="Arial Unicode MS"/>
          <w:u w:color="0070C0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rFonts w:eastAsia="Arial Unicode MS" w:cs="Arial Unicode MS"/>
          <w:b/>
          <w:bCs/>
          <w:u w:color="0070C0"/>
          <w:shd w:val="clear" w:color="auto" w:fill="FFFFFF"/>
        </w:rPr>
        <w:t xml:space="preserve">      </w:t>
      </w:r>
      <w:r>
        <w:rPr>
          <w:rFonts w:eastAsia="Arial Unicode MS" w:cs="Arial Unicode MS"/>
          <w:b/>
          <w:bCs/>
          <w:u w:color="0070C0"/>
          <w:shd w:val="clear" w:color="auto" w:fill="FFFFFF"/>
        </w:rPr>
        <w:tab/>
      </w:r>
      <w:r>
        <w:rPr>
          <w:rFonts w:eastAsia="Arial Unicode MS" w:cs="Arial Unicode MS"/>
          <w:u w:color="0070C0"/>
          <w:shd w:val="clear" w:color="auto" w:fill="FFFFFF"/>
        </w:rPr>
        <w:tab/>
        <w:t>-     Parks &amp; Recreation - $ 1,235.60</w:t>
      </w:r>
      <w:r>
        <w:rPr>
          <w:rFonts w:eastAsia="Arial Unicode MS" w:cs="Arial Unicode MS"/>
          <w:u w:color="0070C0"/>
          <w:shd w:val="clear" w:color="auto" w:fill="FFFFFF"/>
        </w:rPr>
        <w:tab/>
        <w:t xml:space="preserve">  Reserve Balance = $</w:t>
      </w:r>
      <w:r w:rsidR="00CA7250">
        <w:rPr>
          <w:rFonts w:eastAsia="Arial Unicode MS" w:cs="Arial Unicode MS"/>
          <w:u w:color="0070C0"/>
          <w:shd w:val="clear" w:color="auto" w:fill="FFFFFF"/>
        </w:rPr>
        <w:t xml:space="preserve">   </w:t>
      </w:r>
      <w:r w:rsidR="00DA00ED">
        <w:rPr>
          <w:rFonts w:eastAsia="Arial Unicode MS" w:cs="Arial Unicode MS"/>
          <w:u w:color="0070C0"/>
          <w:shd w:val="clear" w:color="auto" w:fill="FFFFFF"/>
        </w:rPr>
        <w:t xml:space="preserve"> </w:t>
      </w:r>
      <w:r>
        <w:rPr>
          <w:rFonts w:eastAsia="Arial Unicode MS" w:cs="Arial Unicode MS"/>
          <w:u w:color="0070C0"/>
          <w:shd w:val="clear" w:color="auto" w:fill="FFFFFF"/>
        </w:rPr>
        <w:t>4,113.37</w:t>
      </w:r>
    </w:p>
    <w:p w14:paraId="56C088B3" w14:textId="137DE1FA" w:rsidR="000D31B5" w:rsidRDefault="000D31B5" w:rsidP="000D31B5">
      <w:pPr>
        <w:pStyle w:val="BodyB"/>
        <w:rPr>
          <w:rFonts w:eastAsia="Arial Unicode MS" w:cs="Arial Unicode MS"/>
          <w:u w:color="0070C0"/>
          <w:shd w:val="clear" w:color="auto" w:fill="FFFFFF"/>
        </w:rPr>
      </w:pPr>
      <w:r>
        <w:rPr>
          <w:rFonts w:eastAsia="Arial Unicode MS" w:cs="Arial Unicode MS"/>
          <w:u w:color="0070C0"/>
          <w:shd w:val="clear" w:color="auto" w:fill="FFFFFF"/>
        </w:rPr>
        <w:tab/>
        <w:t xml:space="preserve">      Funded reserves </w:t>
      </w:r>
      <w:r>
        <w:rPr>
          <w:rFonts w:eastAsia="Arial Unicode MS" w:cs="Arial Unicode MS"/>
          <w:u w:color="0070C0"/>
          <w:shd w:val="clear" w:color="auto" w:fill="FFFFFF"/>
        </w:rPr>
        <w:tab/>
        <w:t>-     Building -                  $  6,159.00</w:t>
      </w:r>
      <w:r>
        <w:rPr>
          <w:rFonts w:eastAsia="Arial Unicode MS" w:cs="Arial Unicode MS"/>
          <w:u w:color="0070C0"/>
          <w:shd w:val="clear" w:color="auto" w:fill="FFFFFF"/>
        </w:rPr>
        <w:tab/>
        <w:t xml:space="preserve">  Reserve Balance = $</w:t>
      </w:r>
      <w:r w:rsidR="00CA7250">
        <w:rPr>
          <w:rFonts w:eastAsia="Arial Unicode MS" w:cs="Arial Unicode MS"/>
          <w:u w:color="0070C0"/>
          <w:shd w:val="clear" w:color="auto" w:fill="FFFFFF"/>
        </w:rPr>
        <w:t xml:space="preserve"> </w:t>
      </w:r>
      <w:r w:rsidR="00DA00ED">
        <w:rPr>
          <w:rFonts w:eastAsia="Arial Unicode MS" w:cs="Arial Unicode MS"/>
          <w:u w:color="0070C0"/>
          <w:shd w:val="clear" w:color="auto" w:fill="FFFFFF"/>
        </w:rPr>
        <w:t xml:space="preserve"> </w:t>
      </w:r>
      <w:r>
        <w:rPr>
          <w:rFonts w:eastAsia="Arial Unicode MS" w:cs="Arial Unicode MS"/>
          <w:u w:color="0070C0"/>
          <w:shd w:val="clear" w:color="auto" w:fill="FFFFFF"/>
        </w:rPr>
        <w:t>45,028</w:t>
      </w:r>
      <w:r w:rsidR="00CA7250">
        <w:rPr>
          <w:rFonts w:eastAsia="Arial Unicode MS" w:cs="Arial Unicode MS"/>
          <w:u w:color="0070C0"/>
          <w:shd w:val="clear" w:color="auto" w:fill="FFFFFF"/>
        </w:rPr>
        <w:t>.00</w:t>
      </w:r>
    </w:p>
    <w:p w14:paraId="33491B29" w14:textId="31187CF0" w:rsidR="000D31B5" w:rsidRDefault="000D31B5" w:rsidP="000D31B5">
      <w:pPr>
        <w:pStyle w:val="BodyB"/>
        <w:ind w:left="2160" w:firstLine="720"/>
        <w:rPr>
          <w:rFonts w:eastAsia="Arial Unicode MS" w:cs="Arial Unicode MS"/>
          <w:u w:color="0070C0"/>
          <w:shd w:val="clear" w:color="auto" w:fill="FFFFFF"/>
        </w:rPr>
      </w:pPr>
      <w:r>
        <w:rPr>
          <w:rFonts w:eastAsia="Arial Unicode MS" w:cs="Arial Unicode MS"/>
          <w:u w:color="0070C0"/>
          <w:shd w:val="clear" w:color="auto" w:fill="FFFFFF"/>
        </w:rPr>
        <w:t>-     Water (see 8B) -        $18,677.00</w:t>
      </w:r>
      <w:r>
        <w:rPr>
          <w:rFonts w:eastAsia="Arial Unicode MS" w:cs="Arial Unicode MS"/>
          <w:u w:color="0070C0"/>
          <w:shd w:val="clear" w:color="auto" w:fill="FFFFFF"/>
        </w:rPr>
        <w:tab/>
        <w:t xml:space="preserve">  Reserve Balance = $295,400</w:t>
      </w:r>
      <w:r w:rsidR="00DA00ED">
        <w:rPr>
          <w:rFonts w:eastAsia="Arial Unicode MS" w:cs="Arial Unicode MS"/>
          <w:u w:color="0070C0"/>
          <w:shd w:val="clear" w:color="auto" w:fill="FFFFFF"/>
        </w:rPr>
        <w:t>.00</w:t>
      </w:r>
    </w:p>
    <w:p w14:paraId="16A3CF76" w14:textId="592CF070" w:rsidR="000D31B5" w:rsidRDefault="000D31B5" w:rsidP="000D31B5">
      <w:pPr>
        <w:pStyle w:val="BodyB"/>
        <w:ind w:left="2160" w:firstLine="720"/>
        <w:rPr>
          <w:rFonts w:eastAsia="Arial Unicode MS" w:cs="Arial Unicode MS"/>
          <w:u w:color="0070C0"/>
          <w:shd w:val="clear" w:color="auto" w:fill="FFFFFF"/>
        </w:rPr>
      </w:pPr>
      <w:r>
        <w:rPr>
          <w:rFonts w:eastAsia="Arial Unicode MS" w:cs="Arial Unicode MS"/>
          <w:u w:color="0070C0"/>
          <w:shd w:val="clear" w:color="auto" w:fill="FFFFFF"/>
        </w:rPr>
        <w:t xml:space="preserve">-      Road - </w:t>
      </w:r>
      <w:r>
        <w:rPr>
          <w:rFonts w:eastAsia="Arial Unicode MS" w:cs="Arial Unicode MS"/>
          <w:u w:color="0070C0"/>
          <w:shd w:val="clear" w:color="auto" w:fill="FFFFFF"/>
        </w:rPr>
        <w:tab/>
      </w:r>
      <w:r>
        <w:rPr>
          <w:rFonts w:eastAsia="Arial Unicode MS" w:cs="Arial Unicode MS"/>
          <w:u w:color="0070C0"/>
          <w:shd w:val="clear" w:color="auto" w:fill="FFFFFF"/>
        </w:rPr>
        <w:tab/>
        <w:t xml:space="preserve">     $10,721.00   Reserve Balance = $</w:t>
      </w:r>
      <w:r w:rsidR="00DA00ED">
        <w:rPr>
          <w:rFonts w:eastAsia="Arial Unicode MS" w:cs="Arial Unicode MS"/>
          <w:u w:color="0070C0"/>
          <w:shd w:val="clear" w:color="auto" w:fill="FFFFFF"/>
        </w:rPr>
        <w:t xml:space="preserve">  </w:t>
      </w:r>
      <w:r>
        <w:rPr>
          <w:rFonts w:eastAsia="Arial Unicode MS" w:cs="Arial Unicode MS"/>
          <w:u w:color="0070C0"/>
          <w:shd w:val="clear" w:color="auto" w:fill="FFFFFF"/>
        </w:rPr>
        <w:t>94,903</w:t>
      </w:r>
      <w:r w:rsidR="00DA00ED">
        <w:rPr>
          <w:rFonts w:eastAsia="Arial Unicode MS" w:cs="Arial Unicode MS"/>
          <w:u w:color="0070C0"/>
          <w:shd w:val="clear" w:color="auto" w:fill="FFFFFF"/>
        </w:rPr>
        <w:t>.00</w:t>
      </w:r>
    </w:p>
    <w:p w14:paraId="255A93FF" w14:textId="6DB7A2B2" w:rsidR="000D31B5" w:rsidRDefault="000D31B5" w:rsidP="000D31B5">
      <w:pPr>
        <w:pStyle w:val="BodyB"/>
        <w:ind w:left="2880"/>
        <w:rPr>
          <w:rFonts w:eastAsia="Arial Unicode MS" w:cs="Arial Unicode MS"/>
          <w:u w:color="0070C0"/>
          <w:shd w:val="clear" w:color="auto" w:fill="FFFFFF"/>
        </w:rPr>
      </w:pPr>
      <w:r>
        <w:rPr>
          <w:rFonts w:eastAsia="Arial Unicode MS" w:cs="Arial Unicode MS"/>
          <w:u w:color="0070C0"/>
          <w:shd w:val="clear" w:color="auto" w:fill="FFFFFF"/>
        </w:rPr>
        <w:t>-      Machinery/Equip -   $  8,053.00   Reserve Balance = $</w:t>
      </w:r>
      <w:r w:rsidR="005B3DF1">
        <w:rPr>
          <w:rFonts w:eastAsia="Arial Unicode MS" w:cs="Arial Unicode MS"/>
          <w:u w:color="0070C0"/>
          <w:shd w:val="clear" w:color="auto" w:fill="FFFFFF"/>
        </w:rPr>
        <w:t xml:space="preserve">   </w:t>
      </w:r>
      <w:r>
        <w:rPr>
          <w:rFonts w:eastAsia="Arial Unicode MS" w:cs="Arial Unicode MS"/>
          <w:u w:color="0070C0"/>
          <w:shd w:val="clear" w:color="auto" w:fill="FFFFFF"/>
        </w:rPr>
        <w:t>66,330</w:t>
      </w:r>
      <w:r w:rsidR="00F77228">
        <w:rPr>
          <w:rFonts w:eastAsia="Arial Unicode MS" w:cs="Arial Unicode MS"/>
          <w:u w:color="0070C0"/>
          <w:shd w:val="clear" w:color="auto" w:fill="FFFFFF"/>
        </w:rPr>
        <w:t>.00</w:t>
      </w:r>
    </w:p>
    <w:p w14:paraId="1EEC64F9" w14:textId="78E3573E" w:rsidR="000D31B5" w:rsidRDefault="000D31B5" w:rsidP="000D31B5">
      <w:pPr>
        <w:pStyle w:val="BodyB"/>
        <w:ind w:left="2160" w:firstLine="720"/>
        <w:rPr>
          <w:rFonts w:eastAsia="Arial Unicode MS" w:cs="Arial Unicode MS"/>
          <w:u w:color="0070C0"/>
          <w:shd w:val="clear" w:color="auto" w:fill="FFFFFF"/>
        </w:rPr>
      </w:pPr>
      <w:r>
        <w:rPr>
          <w:rFonts w:eastAsia="Arial Unicode MS" w:cs="Arial Unicode MS"/>
          <w:u w:color="0070C0"/>
          <w:shd w:val="clear" w:color="auto" w:fill="FFFFFF"/>
        </w:rPr>
        <w:t>-      Vehicles -                 $  3,572.00   Reserve Balance = $</w:t>
      </w:r>
      <w:r w:rsidR="00F77228">
        <w:rPr>
          <w:rFonts w:eastAsia="Arial Unicode MS" w:cs="Arial Unicode MS"/>
          <w:u w:color="0070C0"/>
          <w:shd w:val="clear" w:color="auto" w:fill="FFFFFF"/>
        </w:rPr>
        <w:t xml:space="preserve">     </w:t>
      </w:r>
      <w:r>
        <w:rPr>
          <w:rFonts w:eastAsia="Arial Unicode MS" w:cs="Arial Unicode MS"/>
          <w:u w:color="0070C0"/>
          <w:shd w:val="clear" w:color="auto" w:fill="FFFFFF"/>
        </w:rPr>
        <w:t>8,198</w:t>
      </w:r>
      <w:r w:rsidR="00F77228">
        <w:rPr>
          <w:rFonts w:eastAsia="Arial Unicode MS" w:cs="Arial Unicode MS"/>
          <w:u w:color="0070C0"/>
          <w:shd w:val="clear" w:color="auto" w:fill="FFFFFF"/>
        </w:rPr>
        <w:t>.00</w:t>
      </w:r>
    </w:p>
    <w:p w14:paraId="58AF2B39" w14:textId="028824CC" w:rsidR="004C6933" w:rsidRDefault="00A11FB0">
      <w:pPr>
        <w:pStyle w:val="BodyBA"/>
        <w:rPr>
          <w:rFonts w:eastAsia="Arial Unicode MS" w:cs="Arial Unicode MS"/>
          <w:u w:val="single"/>
          <w:shd w:val="clear" w:color="auto" w:fill="FFFFFF"/>
        </w:rPr>
      </w:pPr>
      <w:r>
        <w:rPr>
          <w:rFonts w:eastAsia="Arial Unicode MS" w:cs="Arial Unicode MS"/>
          <w:shd w:val="clear" w:color="auto" w:fill="FFFFFF"/>
        </w:rPr>
        <w:tab/>
      </w:r>
      <w:r w:rsidR="007242C6">
        <w:rPr>
          <w:rFonts w:eastAsia="Arial Unicode MS" w:cs="Arial Unicode MS"/>
          <w:shd w:val="clear" w:color="auto" w:fill="FFFFFF"/>
        </w:rPr>
        <w:tab/>
      </w:r>
      <w:r w:rsidR="007242C6">
        <w:rPr>
          <w:rFonts w:eastAsia="Arial Unicode MS" w:cs="Arial Unicode MS"/>
          <w:shd w:val="clear" w:color="auto" w:fill="FFFFFF"/>
        </w:rPr>
        <w:tab/>
      </w:r>
      <w:r w:rsidR="007242C6">
        <w:rPr>
          <w:rFonts w:eastAsia="Arial Unicode MS" w:cs="Arial Unicode MS"/>
          <w:shd w:val="clear" w:color="auto" w:fill="FFFFFF"/>
        </w:rPr>
        <w:tab/>
      </w:r>
      <w:r w:rsidR="007242C6">
        <w:rPr>
          <w:rFonts w:eastAsia="Arial Unicode MS" w:cs="Arial Unicode MS"/>
          <w:shd w:val="clear" w:color="auto" w:fill="FFFFFF"/>
        </w:rPr>
        <w:tab/>
      </w:r>
      <w:r w:rsidR="007242C6">
        <w:rPr>
          <w:rFonts w:eastAsia="Arial Unicode MS" w:cs="Arial Unicode MS"/>
          <w:shd w:val="clear" w:color="auto" w:fill="FFFFFF"/>
        </w:rPr>
        <w:tab/>
      </w:r>
      <w:r w:rsidR="007242C6"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u w:val="single"/>
          <w:shd w:val="clear" w:color="auto" w:fill="FFFFFF"/>
        </w:rPr>
        <w:t xml:space="preserve">CARRIED </w:t>
      </w:r>
      <w:r w:rsidR="000D31B5">
        <w:rPr>
          <w:rFonts w:eastAsia="Arial Unicode MS" w:cs="Arial Unicode MS"/>
          <w:u w:val="single"/>
          <w:shd w:val="clear" w:color="auto" w:fill="FFFFFF"/>
        </w:rPr>
        <w:t>11/20</w:t>
      </w:r>
    </w:p>
    <w:p w14:paraId="25EEE618" w14:textId="77777777" w:rsidR="000A0E38" w:rsidRDefault="000A0E38">
      <w:pPr>
        <w:pStyle w:val="BodyBA"/>
        <w:rPr>
          <w:u w:val="single"/>
          <w:shd w:val="clear" w:color="auto" w:fill="FFFFFF"/>
        </w:rPr>
      </w:pPr>
    </w:p>
    <w:p w14:paraId="658732FA" w14:textId="4D0A57FF" w:rsidR="00603560" w:rsidRDefault="00A11FB0">
      <w:pPr>
        <w:pStyle w:val="BodyBA"/>
        <w:tabs>
          <w:tab w:val="left" w:pos="360"/>
        </w:tabs>
        <w:rPr>
          <w:b/>
          <w:bCs/>
          <w:u w:color="0070C0"/>
          <w:shd w:val="clear" w:color="auto" w:fill="FFFFFF"/>
        </w:rPr>
      </w:pPr>
      <w:r>
        <w:rPr>
          <w:b/>
          <w:bCs/>
          <w:color w:val="0070C0"/>
          <w:u w:color="0070C0"/>
          <w:shd w:val="clear" w:color="auto" w:fill="FFFFFF"/>
        </w:rPr>
        <w:tab/>
      </w:r>
      <w:r>
        <w:rPr>
          <w:b/>
          <w:bCs/>
          <w:u w:color="0070C0"/>
          <w:shd w:val="clear" w:color="auto" w:fill="FFFFFF"/>
        </w:rPr>
        <w:t xml:space="preserve">B.  </w:t>
      </w:r>
      <w:r w:rsidR="000D31B5">
        <w:rPr>
          <w:b/>
          <w:bCs/>
          <w:u w:color="0070C0"/>
          <w:shd w:val="clear" w:color="auto" w:fill="FFFFFF"/>
        </w:rPr>
        <w:t>Insurance:</w:t>
      </w:r>
    </w:p>
    <w:p w14:paraId="5957F5BC" w14:textId="72DBA3B8" w:rsidR="009132A9" w:rsidRDefault="00A11FB0">
      <w:pPr>
        <w:pStyle w:val="BodyBA"/>
        <w:tabs>
          <w:tab w:val="left" w:pos="360"/>
        </w:tabs>
        <w:rPr>
          <w:u w:color="0070C0"/>
          <w:shd w:val="clear" w:color="auto" w:fill="FFFFFF"/>
        </w:rPr>
      </w:pPr>
      <w:r>
        <w:rPr>
          <w:b/>
          <w:bCs/>
          <w:u w:color="0070C0"/>
          <w:shd w:val="clear" w:color="auto" w:fill="FFFFFF"/>
        </w:rPr>
        <w:tab/>
      </w:r>
      <w:r>
        <w:rPr>
          <w:b/>
          <w:bCs/>
          <w:u w:color="0070C0"/>
          <w:shd w:val="clear" w:color="auto" w:fill="FFFFFF"/>
        </w:rPr>
        <w:tab/>
      </w:r>
      <w:proofErr w:type="spellStart"/>
      <w:r w:rsidR="000A0E38" w:rsidRPr="000A0E38">
        <w:rPr>
          <w:u w:color="0070C0"/>
          <w:shd w:val="clear" w:color="auto" w:fill="FFFFFF"/>
        </w:rPr>
        <w:t>Thomarat</w:t>
      </w:r>
      <w:proofErr w:type="spellEnd"/>
      <w:r w:rsidR="009132A9">
        <w:rPr>
          <w:u w:color="0070C0"/>
          <w:shd w:val="clear" w:color="auto" w:fill="FFFFFF"/>
        </w:rPr>
        <w:t>/</w:t>
      </w:r>
      <w:proofErr w:type="spellStart"/>
      <w:r w:rsidR="009132A9">
        <w:rPr>
          <w:u w:color="0070C0"/>
          <w:shd w:val="clear" w:color="auto" w:fill="FFFFFF"/>
        </w:rPr>
        <w:t>Schwenker</w:t>
      </w:r>
      <w:proofErr w:type="spellEnd"/>
      <w:r w:rsidR="009132A9">
        <w:rPr>
          <w:u w:color="0070C0"/>
          <w:shd w:val="clear" w:color="auto" w:fill="FFFFFF"/>
        </w:rPr>
        <w:t xml:space="preserve"> </w:t>
      </w:r>
      <w:r w:rsidR="000A0E38" w:rsidRPr="000A0E38">
        <w:rPr>
          <w:u w:color="0070C0"/>
          <w:shd w:val="clear" w:color="auto" w:fill="FFFFFF"/>
        </w:rPr>
        <w:t xml:space="preserve">moved that </w:t>
      </w:r>
      <w:r w:rsidR="009132A9">
        <w:rPr>
          <w:u w:color="0070C0"/>
          <w:shd w:val="clear" w:color="auto" w:fill="FFFFFF"/>
        </w:rPr>
        <w:t>the insurance policy be approved as reviewed.</w:t>
      </w:r>
    </w:p>
    <w:p w14:paraId="1ACA1DE0" w14:textId="36F65AD2" w:rsidR="000A0E38" w:rsidRPr="000A0E38" w:rsidRDefault="000A0E38">
      <w:pPr>
        <w:pStyle w:val="BodyBA"/>
        <w:tabs>
          <w:tab w:val="left" w:pos="360"/>
        </w:tabs>
        <w:rPr>
          <w:u w:val="single" w:color="0070C0"/>
          <w:shd w:val="clear" w:color="auto" w:fill="FFFFFF"/>
        </w:rPr>
      </w:pPr>
      <w:r>
        <w:rPr>
          <w:u w:color="0070C0"/>
          <w:shd w:val="clear" w:color="auto" w:fill="FFFFFF"/>
        </w:rPr>
        <w:tab/>
      </w:r>
      <w:r w:rsidR="009132A9">
        <w:rPr>
          <w:u w:color="0070C0"/>
          <w:shd w:val="clear" w:color="auto" w:fill="FFFFFF"/>
        </w:rPr>
        <w:tab/>
      </w:r>
      <w:r w:rsidR="009132A9"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color="0070C0"/>
          <w:shd w:val="clear" w:color="auto" w:fill="FFFFFF"/>
        </w:rPr>
        <w:tab/>
      </w:r>
      <w:r>
        <w:rPr>
          <w:u w:val="single" w:color="0070C0"/>
          <w:shd w:val="clear" w:color="auto" w:fill="FFFFFF"/>
        </w:rPr>
        <w:t xml:space="preserve">CARRIED </w:t>
      </w:r>
      <w:r w:rsidR="009132A9">
        <w:rPr>
          <w:u w:val="single" w:color="0070C0"/>
          <w:shd w:val="clear" w:color="auto" w:fill="FFFFFF"/>
        </w:rPr>
        <w:t>12/20</w:t>
      </w:r>
    </w:p>
    <w:p w14:paraId="417C9034" w14:textId="3B64A14E" w:rsidR="000A0E38" w:rsidRDefault="00A11FB0">
      <w:pPr>
        <w:pStyle w:val="BodyBA"/>
        <w:tabs>
          <w:tab w:val="left" w:pos="360"/>
        </w:tabs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C.  </w:t>
      </w:r>
      <w:r w:rsidR="009132A9">
        <w:rPr>
          <w:b/>
          <w:bCs/>
          <w:shd w:val="clear" w:color="auto" w:fill="FFFFFF"/>
        </w:rPr>
        <w:t>Development Permit</w:t>
      </w:r>
      <w:r w:rsidR="000A0E38">
        <w:rPr>
          <w:b/>
          <w:bCs/>
          <w:shd w:val="clear" w:color="auto" w:fill="FFFFFF"/>
        </w:rPr>
        <w:t>:</w:t>
      </w:r>
    </w:p>
    <w:p w14:paraId="60A5D68C" w14:textId="052319DB" w:rsidR="009132A9" w:rsidRPr="009132A9" w:rsidRDefault="000A0E38">
      <w:pPr>
        <w:pStyle w:val="BodyBA"/>
        <w:tabs>
          <w:tab w:val="left" w:pos="360"/>
        </w:tabs>
        <w:rPr>
          <w:u w:val="single"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proofErr w:type="spellStart"/>
      <w:r w:rsidR="009132A9" w:rsidRPr="009132A9">
        <w:rPr>
          <w:shd w:val="clear" w:color="auto" w:fill="FFFFFF"/>
        </w:rPr>
        <w:t>Thomarat</w:t>
      </w:r>
      <w:proofErr w:type="spellEnd"/>
      <w:r w:rsidR="009132A9" w:rsidRPr="009132A9">
        <w:rPr>
          <w:shd w:val="clear" w:color="auto" w:fill="FFFFFF"/>
        </w:rPr>
        <w:t>/</w:t>
      </w:r>
      <w:proofErr w:type="spellStart"/>
      <w:r w:rsidR="009132A9" w:rsidRPr="009132A9">
        <w:rPr>
          <w:shd w:val="clear" w:color="auto" w:fill="FFFFFF"/>
        </w:rPr>
        <w:t>Schwenker</w:t>
      </w:r>
      <w:proofErr w:type="spellEnd"/>
      <w:r w:rsidR="009132A9" w:rsidRPr="009132A9">
        <w:rPr>
          <w:shd w:val="clear" w:color="auto" w:fill="FFFFFF"/>
        </w:rPr>
        <w:t xml:space="preserve"> moved that the</w:t>
      </w:r>
      <w:r w:rsidR="009132A9">
        <w:rPr>
          <w:b/>
          <w:bCs/>
          <w:shd w:val="clear" w:color="auto" w:fill="FFFFFF"/>
        </w:rPr>
        <w:t xml:space="preserve"> </w:t>
      </w:r>
      <w:r w:rsidR="009132A9">
        <w:rPr>
          <w:shd w:val="clear" w:color="auto" w:fill="FFFFFF"/>
        </w:rPr>
        <w:t xml:space="preserve">development permit application for sewer line connection </w:t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  <w:t>at Lot 9, Block 3 be approved.</w:t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</w:r>
      <w:r w:rsidR="009132A9">
        <w:rPr>
          <w:shd w:val="clear" w:color="auto" w:fill="FFFFFF"/>
        </w:rPr>
        <w:tab/>
      </w:r>
      <w:r w:rsidR="009132A9">
        <w:rPr>
          <w:u w:val="single"/>
          <w:shd w:val="clear" w:color="auto" w:fill="FFFFFF"/>
        </w:rPr>
        <w:t>CARRIED 13/20</w:t>
      </w:r>
    </w:p>
    <w:p w14:paraId="4E7FF6C3" w14:textId="77777777" w:rsidR="00603560" w:rsidRPr="00603560" w:rsidRDefault="00603560" w:rsidP="00603560">
      <w:pPr>
        <w:pStyle w:val="BodyB"/>
        <w:rPr>
          <w:u w:color="0070C0"/>
          <w:shd w:val="clear" w:color="auto" w:fill="FFFFFF"/>
        </w:rPr>
      </w:pPr>
    </w:p>
    <w:p w14:paraId="58BD92C9" w14:textId="77777777" w:rsidR="00A8596C" w:rsidRDefault="00A8596C">
      <w:pPr>
        <w:pStyle w:val="BodyBA"/>
        <w:tabs>
          <w:tab w:val="left" w:pos="360"/>
        </w:tabs>
        <w:rPr>
          <w:u w:val="single"/>
          <w:shd w:val="clear" w:color="auto" w:fill="FFFFFF"/>
        </w:rPr>
      </w:pPr>
    </w:p>
    <w:p w14:paraId="40A6CCB2" w14:textId="77777777" w:rsidR="004C6933" w:rsidRDefault="00A11FB0">
      <w:pPr>
        <w:pStyle w:val="BodyBA"/>
        <w:tabs>
          <w:tab w:val="left" w:pos="360"/>
          <w:tab w:val="left" w:pos="720"/>
        </w:tabs>
        <w:rPr>
          <w:b/>
          <w:bCs/>
          <w:sz w:val="28"/>
          <w:szCs w:val="28"/>
        </w:rPr>
      </w:pPr>
      <w:r>
        <w:rPr>
          <w:shd w:val="clear" w:color="auto" w:fill="FFFFFF"/>
        </w:rPr>
        <w:tab/>
        <w:t xml:space="preserve">                                                       </w:t>
      </w:r>
      <w:r>
        <w:rPr>
          <w:b/>
          <w:bCs/>
          <w:sz w:val="28"/>
          <w:szCs w:val="28"/>
        </w:rPr>
        <w:t>REGULAR AGENDA</w:t>
      </w:r>
      <w:r>
        <w:rPr>
          <w:b/>
          <w:bCs/>
          <w:sz w:val="28"/>
          <w:szCs w:val="28"/>
        </w:rPr>
        <w:tab/>
      </w:r>
    </w:p>
    <w:p w14:paraId="6C522B89" w14:textId="77777777" w:rsidR="00A8596C" w:rsidRDefault="00A8596C">
      <w:pPr>
        <w:pStyle w:val="BodyA"/>
        <w:tabs>
          <w:tab w:val="left" w:pos="720"/>
          <w:tab w:val="left" w:pos="1080"/>
        </w:tabs>
        <w:rPr>
          <w:sz w:val="28"/>
          <w:szCs w:val="28"/>
        </w:rPr>
      </w:pPr>
    </w:p>
    <w:p w14:paraId="71A743E5" w14:textId="77777777" w:rsidR="004C6933" w:rsidRDefault="00A11FB0">
      <w:pPr>
        <w:pStyle w:val="BodyBA"/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9.   Committee Reports: </w:t>
      </w:r>
    </w:p>
    <w:p w14:paraId="38E4A001" w14:textId="77777777" w:rsidR="004C6933" w:rsidRDefault="004C6933">
      <w:pPr>
        <w:pStyle w:val="BodyBA"/>
        <w:tabs>
          <w:tab w:val="left" w:pos="1080"/>
        </w:tabs>
        <w:rPr>
          <w:b/>
          <w:bCs/>
        </w:rPr>
      </w:pPr>
    </w:p>
    <w:p w14:paraId="35DB0AEC" w14:textId="6B9D7161" w:rsidR="004C6933" w:rsidRDefault="00A11FB0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b/>
          <w:bCs/>
        </w:rPr>
        <w:tab/>
        <w:t>A</w:t>
      </w:r>
      <w:r>
        <w:rPr>
          <w:b/>
          <w:bCs/>
          <w:shd w:val="clear" w:color="auto" w:fill="FFFFFF"/>
        </w:rPr>
        <w:t xml:space="preserve">.  Operations Manager Report </w:t>
      </w:r>
      <w:r w:rsidR="005368CF">
        <w:rPr>
          <w:b/>
          <w:bCs/>
          <w:shd w:val="clear" w:color="auto" w:fill="FFFFFF"/>
        </w:rPr>
        <w:t>–</w:t>
      </w:r>
      <w:r>
        <w:rPr>
          <w:b/>
          <w:bCs/>
          <w:shd w:val="clear" w:color="auto" w:fill="FFFFFF"/>
        </w:rPr>
        <w:t xml:space="preserve"> </w:t>
      </w:r>
      <w:r w:rsidR="009132A9" w:rsidRPr="009132A9">
        <w:rPr>
          <w:shd w:val="clear" w:color="auto" w:fill="FFFFFF"/>
        </w:rPr>
        <w:t>December</w:t>
      </w:r>
      <w:r w:rsidR="005368CF" w:rsidRPr="009132A9">
        <w:rPr>
          <w:shd w:val="clear" w:color="auto" w:fill="FFFFFF"/>
        </w:rPr>
        <w:t xml:space="preserve"> </w:t>
      </w:r>
      <w:r w:rsidR="005368CF" w:rsidRPr="005368CF">
        <w:rPr>
          <w:shd w:val="clear" w:color="auto" w:fill="FFFFFF"/>
        </w:rPr>
        <w:t>report</w:t>
      </w:r>
      <w:r>
        <w:rPr>
          <w:b/>
          <w:bCs/>
          <w:shd w:val="clear" w:color="auto" w:fill="FFFFFF"/>
        </w:rPr>
        <w:t xml:space="preserve"> </w:t>
      </w:r>
    </w:p>
    <w:p w14:paraId="18624176" w14:textId="70BCCECA" w:rsidR="004C6933" w:rsidRDefault="00A11FB0">
      <w:pPr>
        <w:pStyle w:val="BodyBA"/>
        <w:rPr>
          <w:rFonts w:eastAsia="Arial Unicode MS" w:cs="Arial Unicode MS"/>
          <w:shd w:val="clear" w:color="auto" w:fill="FFFFFF"/>
        </w:rPr>
      </w:pPr>
      <w:r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shd w:val="clear" w:color="auto" w:fill="FFFFFF"/>
        </w:rPr>
        <w:tab/>
        <w:t>- generator for fire situations being looked into.</w:t>
      </w:r>
    </w:p>
    <w:p w14:paraId="511D8363" w14:textId="113504C5" w:rsidR="00886B09" w:rsidRDefault="005368CF">
      <w:pPr>
        <w:pStyle w:val="BodyBA"/>
        <w:rPr>
          <w:shd w:val="clear" w:color="auto" w:fill="FFFFFF"/>
        </w:rPr>
      </w:pPr>
      <w:r>
        <w:rPr>
          <w:rFonts w:eastAsia="Arial Unicode MS" w:cs="Arial Unicode MS"/>
          <w:shd w:val="clear" w:color="auto" w:fill="FFFFFF"/>
        </w:rPr>
        <w:tab/>
      </w:r>
      <w:r>
        <w:rPr>
          <w:rFonts w:eastAsia="Arial Unicode MS" w:cs="Arial Unicode MS"/>
          <w:shd w:val="clear" w:color="auto" w:fill="FFFFFF"/>
        </w:rPr>
        <w:tab/>
      </w:r>
    </w:p>
    <w:p w14:paraId="270DD66B" w14:textId="1BDCD5E3" w:rsidR="004C6933" w:rsidRDefault="00A11FB0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B.  Utilities </w:t>
      </w:r>
      <w:r>
        <w:rPr>
          <w:shd w:val="clear" w:color="auto" w:fill="FFFFFF"/>
        </w:rPr>
        <w:t xml:space="preserve">– </w:t>
      </w:r>
      <w:r w:rsidR="005A14C9">
        <w:rPr>
          <w:shd w:val="clear" w:color="auto" w:fill="FFFFFF"/>
        </w:rPr>
        <w:t>December</w:t>
      </w:r>
      <w:r>
        <w:rPr>
          <w:shd w:val="clear" w:color="auto" w:fill="FFFFFF"/>
        </w:rPr>
        <w:t xml:space="preserve"> log sheet</w:t>
      </w:r>
    </w:p>
    <w:p w14:paraId="39B6AF28" w14:textId="35F47D45" w:rsidR="005A14C9" w:rsidRPr="005A14C9" w:rsidRDefault="00A11FB0">
      <w:pPr>
        <w:pStyle w:val="BodyBA"/>
        <w:tabs>
          <w:tab w:val="left" w:pos="1080"/>
        </w:tabs>
        <w:rPr>
          <w:u w:val="single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 w:rsidR="005A14C9">
        <w:rPr>
          <w:shd w:val="clear" w:color="auto" w:fill="FFFFFF"/>
        </w:rPr>
        <w:t>Thomarat</w:t>
      </w:r>
      <w:proofErr w:type="spellEnd"/>
      <w:r w:rsidR="005A14C9">
        <w:rPr>
          <w:shd w:val="clear" w:color="auto" w:fill="FFFFFF"/>
        </w:rPr>
        <w:t>/</w:t>
      </w:r>
      <w:proofErr w:type="spellStart"/>
      <w:r w:rsidR="005A14C9">
        <w:rPr>
          <w:shd w:val="clear" w:color="auto" w:fill="FFFFFF"/>
        </w:rPr>
        <w:t>Schwenker</w:t>
      </w:r>
      <w:proofErr w:type="spellEnd"/>
      <w:r w:rsidR="005A14C9">
        <w:rPr>
          <w:shd w:val="clear" w:color="auto" w:fill="FFFFFF"/>
        </w:rPr>
        <w:t xml:space="preserve"> moved that the 2019 Drinking Water Annual Report and the </w:t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  <w:t xml:space="preserve">Water System Annual Reports be adopted as presented. Report information to be </w:t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  <w:t>circulated</w:t>
      </w:r>
      <w:r w:rsidR="003634FA">
        <w:rPr>
          <w:shd w:val="clear" w:color="auto" w:fill="FFFFFF"/>
        </w:rPr>
        <w:t xml:space="preserve"> and posted to the Municipality’s Website</w:t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u w:val="single"/>
          <w:shd w:val="clear" w:color="auto" w:fill="FFFFFF"/>
        </w:rPr>
        <w:t>CARRIED 14/20</w:t>
      </w:r>
    </w:p>
    <w:p w14:paraId="34EE813C" w14:textId="43CD1F08" w:rsidR="005A14C9" w:rsidRPr="005A14C9" w:rsidRDefault="00A11FB0">
      <w:pPr>
        <w:pStyle w:val="BodyBA"/>
        <w:tabs>
          <w:tab w:val="left" w:pos="1080"/>
        </w:tabs>
        <w:rPr>
          <w:u w:val="single"/>
          <w:shd w:val="clear" w:color="auto" w:fill="FFFFFF"/>
        </w:rPr>
      </w:pPr>
      <w:r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proofErr w:type="spellStart"/>
      <w:r w:rsidR="005A14C9">
        <w:rPr>
          <w:shd w:val="clear" w:color="auto" w:fill="FFFFFF"/>
        </w:rPr>
        <w:t>Schwenker</w:t>
      </w:r>
      <w:proofErr w:type="spellEnd"/>
      <w:r w:rsidR="005A14C9">
        <w:rPr>
          <w:shd w:val="clear" w:color="auto" w:fill="FFFFFF"/>
        </w:rPr>
        <w:t>/</w:t>
      </w:r>
      <w:proofErr w:type="spellStart"/>
      <w:r w:rsidR="005A14C9">
        <w:rPr>
          <w:shd w:val="clear" w:color="auto" w:fill="FFFFFF"/>
        </w:rPr>
        <w:t>Fernets</w:t>
      </w:r>
      <w:proofErr w:type="spellEnd"/>
      <w:r w:rsidR="005A14C9">
        <w:rPr>
          <w:shd w:val="clear" w:color="auto" w:fill="FFFFFF"/>
        </w:rPr>
        <w:t xml:space="preserve"> moved that the $14,902.12 Water &amp; Sewer surplus be transferred to a </w:t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  <w:t>Sewer Reserve.</w:t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u w:val="single"/>
          <w:shd w:val="clear" w:color="auto" w:fill="FFFFFF"/>
        </w:rPr>
        <w:t>CARRIED 15/20</w:t>
      </w:r>
    </w:p>
    <w:p w14:paraId="39039825" w14:textId="1A3A464C" w:rsidR="005A14C9" w:rsidRDefault="00E409A5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- </w:t>
      </w:r>
      <w:r w:rsidR="005A14C9">
        <w:rPr>
          <w:shd w:val="clear" w:color="auto" w:fill="FFFFFF"/>
        </w:rPr>
        <w:t xml:space="preserve">2020 rates discussed – to remain as is for now – no increase from DRWU </w:t>
      </w:r>
    </w:p>
    <w:p w14:paraId="4E26952A" w14:textId="48A7A17C" w:rsidR="004C6933" w:rsidRDefault="00A11FB0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- amortization</w:t>
      </w:r>
      <w:r w:rsidR="005368CF">
        <w:rPr>
          <w:shd w:val="clear" w:color="auto" w:fill="FFFFFF"/>
        </w:rPr>
        <w:t xml:space="preserve"> for sewer assets</w:t>
      </w:r>
      <w:r>
        <w:rPr>
          <w:shd w:val="clear" w:color="auto" w:fill="FFFFFF"/>
        </w:rPr>
        <w:t xml:space="preserve"> to be determined.</w:t>
      </w:r>
    </w:p>
    <w:p w14:paraId="622FB3B4" w14:textId="77777777" w:rsidR="005A14C9" w:rsidRDefault="00A11FB0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 w:rsidR="005A14C9">
        <w:rPr>
          <w:shd w:val="clear" w:color="auto" w:fill="FFFFFF"/>
        </w:rPr>
        <w:t>Thomarat</w:t>
      </w:r>
      <w:proofErr w:type="spellEnd"/>
      <w:r w:rsidR="005A14C9">
        <w:rPr>
          <w:shd w:val="clear" w:color="auto" w:fill="FFFFFF"/>
        </w:rPr>
        <w:t>/</w:t>
      </w:r>
      <w:proofErr w:type="spellStart"/>
      <w:r w:rsidR="005A14C9">
        <w:rPr>
          <w:shd w:val="clear" w:color="auto" w:fill="FFFFFF"/>
        </w:rPr>
        <w:t>Fernets</w:t>
      </w:r>
      <w:proofErr w:type="spellEnd"/>
      <w:r w:rsidR="005A14C9">
        <w:rPr>
          <w:shd w:val="clear" w:color="auto" w:fill="FFFFFF"/>
        </w:rPr>
        <w:t xml:space="preserve"> moved that 1000 toilet test strips be obtained for approximately $400.</w:t>
      </w:r>
    </w:p>
    <w:p w14:paraId="5DFB303E" w14:textId="0FB0FAB3" w:rsidR="00E409A5" w:rsidRPr="005A14C9" w:rsidRDefault="00A11FB0">
      <w:pPr>
        <w:pStyle w:val="BodyBA"/>
        <w:tabs>
          <w:tab w:val="left" w:pos="1080"/>
        </w:tabs>
        <w:rPr>
          <w:u w:val="single"/>
          <w:shd w:val="clear" w:color="auto" w:fill="FFFFFF"/>
        </w:rPr>
      </w:pPr>
      <w:r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shd w:val="clear" w:color="auto" w:fill="FFFFFF"/>
        </w:rPr>
        <w:tab/>
      </w:r>
      <w:r w:rsidR="005A14C9">
        <w:rPr>
          <w:u w:val="single"/>
          <w:shd w:val="clear" w:color="auto" w:fill="FFFFFF"/>
        </w:rPr>
        <w:t>CARRIED 16/20</w:t>
      </w:r>
    </w:p>
    <w:p w14:paraId="5726D6A4" w14:textId="77777777" w:rsidR="005A14C9" w:rsidRDefault="00E409A5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5A14C9">
        <w:rPr>
          <w:shd w:val="clear" w:color="auto" w:fill="FFFFFF"/>
        </w:rPr>
        <w:t>DAWWU – minutes circulated</w:t>
      </w:r>
    </w:p>
    <w:p w14:paraId="0511DB7E" w14:textId="77777777" w:rsidR="00D512E9" w:rsidRDefault="005A14C9">
      <w:pPr>
        <w:pStyle w:val="BodyBA"/>
        <w:tabs>
          <w:tab w:val="left" w:pos="108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DRWU – project f</w:t>
      </w:r>
      <w:r w:rsidR="00D512E9">
        <w:rPr>
          <w:shd w:val="clear" w:color="auto" w:fill="FFFFFF"/>
        </w:rPr>
        <w:t>i</w:t>
      </w:r>
      <w:r>
        <w:rPr>
          <w:shd w:val="clear" w:color="auto" w:fill="FFFFFF"/>
        </w:rPr>
        <w:t>nal costs – no info</w:t>
      </w:r>
      <w:r w:rsidR="00D512E9">
        <w:rPr>
          <w:shd w:val="clear" w:color="auto" w:fill="FFFFFF"/>
        </w:rPr>
        <w:t>rmation yet</w:t>
      </w:r>
    </w:p>
    <w:p w14:paraId="274B101E" w14:textId="77777777" w:rsidR="00D512E9" w:rsidRDefault="00D512E9" w:rsidP="00D512E9">
      <w:pPr>
        <w:pStyle w:val="BodyBA"/>
        <w:numPr>
          <w:ilvl w:val="0"/>
          <w:numId w:val="3"/>
        </w:numPr>
        <w:tabs>
          <w:tab w:val="left" w:pos="1080"/>
        </w:tabs>
        <w:rPr>
          <w:shd w:val="clear" w:color="auto" w:fill="FFFFFF"/>
        </w:rPr>
      </w:pPr>
      <w:r>
        <w:rPr>
          <w:shd w:val="clear" w:color="auto" w:fill="FFFFFF"/>
        </w:rPr>
        <w:t>Corporate Bylaw amendments pending</w:t>
      </w:r>
    </w:p>
    <w:p w14:paraId="43DCC391" w14:textId="59F6DB3A" w:rsidR="005368CF" w:rsidRDefault="00E409A5">
      <w:pPr>
        <w:pStyle w:val="BodyBA"/>
        <w:tabs>
          <w:tab w:val="left" w:pos="1080"/>
        </w:tabs>
        <w:rPr>
          <w:u w:val="single"/>
          <w:shd w:val="clear" w:color="auto" w:fill="FFFFFF"/>
        </w:rPr>
      </w:pPr>
      <w:r>
        <w:rPr>
          <w:shd w:val="clear" w:color="auto" w:fill="FFFFFF"/>
        </w:rPr>
        <w:tab/>
      </w:r>
    </w:p>
    <w:p w14:paraId="718D3E7F" w14:textId="24F21FE2" w:rsidR="00D512E9" w:rsidRDefault="00A11FB0">
      <w:pPr>
        <w:pStyle w:val="BodyBA"/>
        <w:tabs>
          <w:tab w:val="left" w:pos="1080"/>
          <w:tab w:val="left" w:pos="1440"/>
          <w:tab w:val="left" w:pos="2160"/>
        </w:tabs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C.  Fire Board </w:t>
      </w:r>
      <w:r>
        <w:rPr>
          <w:shd w:val="clear" w:color="auto" w:fill="FFFFFF"/>
        </w:rPr>
        <w:t xml:space="preserve">– </w:t>
      </w:r>
      <w:r w:rsidR="00D512E9">
        <w:rPr>
          <w:shd w:val="clear" w:color="auto" w:fill="FFFFFF"/>
        </w:rPr>
        <w:t>2020 budget being reviewed.</w:t>
      </w:r>
      <w:r w:rsidR="00967C99">
        <w:rPr>
          <w:shd w:val="clear" w:color="auto" w:fill="FFFFFF"/>
        </w:rPr>
        <w:t xml:space="preserve"> </w:t>
      </w:r>
    </w:p>
    <w:p w14:paraId="70C5030D" w14:textId="77777777" w:rsidR="00676EE2" w:rsidRDefault="00257E0E">
      <w:pPr>
        <w:pStyle w:val="BodyBA"/>
        <w:tabs>
          <w:tab w:val="left" w:pos="1080"/>
          <w:tab w:val="left" w:pos="1440"/>
          <w:tab w:val="left" w:pos="216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</w:t>
      </w:r>
      <w:r w:rsidR="008A2649">
        <w:rPr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 Chief Bradley resigned. </w:t>
      </w:r>
    </w:p>
    <w:p w14:paraId="77BDF731" w14:textId="5CF5F24B" w:rsidR="00257E0E" w:rsidRDefault="00676EE2">
      <w:pPr>
        <w:pStyle w:val="BodyBA"/>
        <w:tabs>
          <w:tab w:val="left" w:pos="1080"/>
          <w:tab w:val="left" w:pos="1440"/>
          <w:tab w:val="left" w:pos="216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-</w:t>
      </w:r>
      <w:r>
        <w:rPr>
          <w:shd w:val="clear" w:color="auto" w:fill="FFFFFF"/>
        </w:rPr>
        <w:tab/>
      </w:r>
      <w:r w:rsidR="008A2649">
        <w:rPr>
          <w:shd w:val="clear" w:color="auto" w:fill="FFFFFF"/>
        </w:rPr>
        <w:t xml:space="preserve">Dundurn Fire Commission to commence recruitment </w:t>
      </w:r>
      <w:r>
        <w:rPr>
          <w:shd w:val="clear" w:color="auto" w:fill="FFFFFF"/>
        </w:rPr>
        <w:t xml:space="preserve">asap </w:t>
      </w:r>
    </w:p>
    <w:p w14:paraId="5C9CFF9D" w14:textId="77777777" w:rsidR="004C6933" w:rsidRDefault="004C6933">
      <w:pPr>
        <w:pStyle w:val="BodyBA"/>
        <w:tabs>
          <w:tab w:val="left" w:pos="1080"/>
          <w:tab w:val="left" w:pos="1440"/>
          <w:tab w:val="left" w:pos="2160"/>
        </w:tabs>
        <w:rPr>
          <w:u w:val="single"/>
          <w:shd w:val="clear" w:color="auto" w:fill="FFFFFF"/>
        </w:rPr>
      </w:pPr>
    </w:p>
    <w:p w14:paraId="42FEE67A" w14:textId="77777777" w:rsidR="004C6933" w:rsidRDefault="00A11FB0">
      <w:pPr>
        <w:pStyle w:val="BodyBA"/>
        <w:tabs>
          <w:tab w:val="left" w:pos="1080"/>
          <w:tab w:val="left" w:pos="2160"/>
        </w:tabs>
        <w:ind w:left="10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D.  Parks &amp; Recreation Advisory Committee </w:t>
      </w:r>
    </w:p>
    <w:p w14:paraId="0216AE23" w14:textId="7747CA29" w:rsidR="00874191" w:rsidRDefault="00A11FB0">
      <w:pPr>
        <w:pStyle w:val="BodyBA"/>
        <w:tabs>
          <w:tab w:val="left" w:pos="1080"/>
          <w:tab w:val="left" w:pos="2160"/>
        </w:tabs>
        <w:ind w:left="1080"/>
        <w:rPr>
          <w:shd w:val="clear" w:color="auto" w:fill="FFFFFF"/>
        </w:rPr>
      </w:pPr>
      <w:r>
        <w:rPr>
          <w:shd w:val="clear" w:color="auto" w:fill="FFFFFF"/>
        </w:rPr>
        <w:tab/>
        <w:t xml:space="preserve">- </w:t>
      </w:r>
      <w:r w:rsidR="00D512E9">
        <w:rPr>
          <w:shd w:val="clear" w:color="auto" w:fill="FFFFFF"/>
        </w:rPr>
        <w:t xml:space="preserve">additional </w:t>
      </w:r>
      <w:proofErr w:type="spellStart"/>
      <w:r w:rsidR="00D512E9">
        <w:rPr>
          <w:shd w:val="clear" w:color="auto" w:fill="FFFFFF"/>
        </w:rPr>
        <w:t>Geotech</w:t>
      </w:r>
      <w:proofErr w:type="spellEnd"/>
      <w:r w:rsidR="00D512E9">
        <w:rPr>
          <w:shd w:val="clear" w:color="auto" w:fill="FFFFFF"/>
        </w:rPr>
        <w:t xml:space="preserve"> report quotes being requested.</w:t>
      </w:r>
    </w:p>
    <w:p w14:paraId="1823763E" w14:textId="77777777" w:rsidR="00642F7C" w:rsidRDefault="00642F7C">
      <w:pPr>
        <w:pStyle w:val="BodyBA"/>
        <w:tabs>
          <w:tab w:val="left" w:pos="1080"/>
          <w:tab w:val="left" w:pos="2160"/>
        </w:tabs>
        <w:ind w:left="1080"/>
        <w:rPr>
          <w:shd w:val="clear" w:color="auto" w:fill="FFFFFF"/>
        </w:rPr>
      </w:pPr>
    </w:p>
    <w:p w14:paraId="2A9ADA69" w14:textId="7D1990B5" w:rsidR="00874191" w:rsidRPr="00874191" w:rsidRDefault="00874191">
      <w:pPr>
        <w:pStyle w:val="BodyBA"/>
        <w:tabs>
          <w:tab w:val="left" w:pos="1080"/>
          <w:tab w:val="left" w:pos="2160"/>
        </w:tabs>
        <w:ind w:left="1080"/>
        <w:rPr>
          <w:b/>
          <w:bCs/>
          <w:shd w:val="clear" w:color="auto" w:fill="FFFFFF"/>
        </w:rPr>
      </w:pPr>
      <w:r w:rsidRPr="00874191">
        <w:rPr>
          <w:b/>
          <w:bCs/>
          <w:shd w:val="clear" w:color="auto" w:fill="FFFFFF"/>
        </w:rPr>
        <w:t>E.  H</w:t>
      </w:r>
      <w:r w:rsidR="00642F7C">
        <w:rPr>
          <w:b/>
          <w:bCs/>
          <w:shd w:val="clear" w:color="auto" w:fill="FFFFFF"/>
        </w:rPr>
        <w:t xml:space="preserve">uman Resources </w:t>
      </w:r>
    </w:p>
    <w:p w14:paraId="2F2861BB" w14:textId="590D4DD4" w:rsidR="00D512E9" w:rsidRDefault="00642F7C">
      <w:pPr>
        <w:pStyle w:val="BodyBA"/>
        <w:tabs>
          <w:tab w:val="left" w:pos="1080"/>
          <w:tab w:val="left" w:pos="2160"/>
        </w:tabs>
        <w:ind w:left="1080"/>
      </w:pPr>
      <w:r>
        <w:tab/>
      </w:r>
      <w:r w:rsidR="00874191">
        <w:t>Joint Committee to meet</w:t>
      </w:r>
      <w:r w:rsidR="00D512E9">
        <w:t>ing held</w:t>
      </w:r>
      <w:r>
        <w:t xml:space="preserve"> with Management</w:t>
      </w:r>
      <w:r w:rsidR="00D512E9">
        <w:t>.</w:t>
      </w:r>
    </w:p>
    <w:p w14:paraId="4646BFDA" w14:textId="6A18C97F" w:rsidR="002055DB" w:rsidRDefault="002055DB">
      <w:pPr>
        <w:pStyle w:val="BodyBA"/>
        <w:tabs>
          <w:tab w:val="left" w:pos="1080"/>
          <w:tab w:val="left" w:pos="2160"/>
        </w:tabs>
        <w:ind w:left="1080"/>
      </w:pPr>
    </w:p>
    <w:p w14:paraId="53F7076B" w14:textId="7E23615D" w:rsidR="00D512E9" w:rsidRDefault="00D512E9">
      <w:pPr>
        <w:pStyle w:val="BodyBA"/>
        <w:tabs>
          <w:tab w:val="left" w:pos="1080"/>
          <w:tab w:val="left" w:pos="2160"/>
        </w:tabs>
        <w:ind w:left="1080"/>
      </w:pPr>
      <w:r w:rsidRPr="00D512E9">
        <w:rPr>
          <w:b/>
          <w:bCs/>
        </w:rPr>
        <w:t>F.  RCMP</w:t>
      </w:r>
      <w:r>
        <w:t xml:space="preserve"> – stats/report</w:t>
      </w:r>
    </w:p>
    <w:p w14:paraId="2A363F33" w14:textId="2E5B24D2" w:rsidR="00D512E9" w:rsidRDefault="00D512E9">
      <w:pPr>
        <w:pStyle w:val="BodyBA"/>
        <w:tabs>
          <w:tab w:val="left" w:pos="1080"/>
          <w:tab w:val="left" w:pos="2160"/>
        </w:tabs>
        <w:ind w:left="1080"/>
      </w:pPr>
    </w:p>
    <w:p w14:paraId="79A065D3" w14:textId="6843D255" w:rsidR="00D512E9" w:rsidRDefault="00D512E9">
      <w:pPr>
        <w:pStyle w:val="BodyBA"/>
        <w:tabs>
          <w:tab w:val="left" w:pos="1080"/>
          <w:tab w:val="left" w:pos="2160"/>
        </w:tabs>
        <w:ind w:left="1080"/>
      </w:pPr>
      <w:r w:rsidRPr="00D512E9">
        <w:rPr>
          <w:b/>
          <w:bCs/>
        </w:rPr>
        <w:t>G.  Library</w:t>
      </w:r>
      <w:r>
        <w:t xml:space="preserve"> – appointees to be named next meeting.</w:t>
      </w:r>
    </w:p>
    <w:p w14:paraId="0CE8FA6C" w14:textId="1749685B" w:rsidR="00D512E9" w:rsidRDefault="00D512E9">
      <w:pPr>
        <w:pStyle w:val="BodyBA"/>
        <w:tabs>
          <w:tab w:val="left" w:pos="1080"/>
          <w:tab w:val="left" w:pos="2160"/>
        </w:tabs>
        <w:ind w:left="1080"/>
      </w:pPr>
      <w:r>
        <w:rPr>
          <w:b/>
          <w:bCs/>
        </w:rPr>
        <w:tab/>
      </w:r>
      <w:r w:rsidRPr="00D512E9">
        <w:t>-</w:t>
      </w:r>
      <w:r>
        <w:t xml:space="preserve"> minutes circulated</w:t>
      </w:r>
    </w:p>
    <w:p w14:paraId="7635201B" w14:textId="77777777" w:rsidR="00D512E9" w:rsidRDefault="00D512E9">
      <w:pPr>
        <w:pStyle w:val="BodyBA"/>
        <w:tabs>
          <w:tab w:val="left" w:pos="1080"/>
          <w:tab w:val="left" w:pos="2160"/>
        </w:tabs>
        <w:ind w:left="1080"/>
      </w:pPr>
    </w:p>
    <w:p w14:paraId="27AA9E82" w14:textId="426AD3BA" w:rsidR="002055DB" w:rsidRDefault="002055DB">
      <w:pPr>
        <w:pStyle w:val="BodyBA"/>
        <w:tabs>
          <w:tab w:val="left" w:pos="1080"/>
          <w:tab w:val="left" w:pos="2160"/>
        </w:tabs>
        <w:ind w:left="1080"/>
      </w:pPr>
      <w:proofErr w:type="spellStart"/>
      <w:r>
        <w:t>Thomarat</w:t>
      </w:r>
      <w:proofErr w:type="spellEnd"/>
      <w:r w:rsidR="00D512E9">
        <w:t>/</w:t>
      </w:r>
      <w:proofErr w:type="spellStart"/>
      <w:r w:rsidR="00D512E9">
        <w:t>Schwenker</w:t>
      </w:r>
      <w:proofErr w:type="spellEnd"/>
      <w:r>
        <w:t xml:space="preserve"> moved that the committee reports be adopted as presented.</w:t>
      </w:r>
    </w:p>
    <w:p w14:paraId="1A181115" w14:textId="6C8187E8" w:rsidR="006E6244" w:rsidRDefault="002055DB">
      <w:pPr>
        <w:pStyle w:val="BodyBA"/>
        <w:tabs>
          <w:tab w:val="left" w:pos="1080"/>
          <w:tab w:val="left" w:pos="2160"/>
        </w:tabs>
        <w:ind w:left="108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CARRIED </w:t>
      </w:r>
      <w:r w:rsidR="00D512E9">
        <w:rPr>
          <w:u w:val="single"/>
        </w:rPr>
        <w:t>17/20</w:t>
      </w:r>
    </w:p>
    <w:p w14:paraId="0691B235" w14:textId="275D2746" w:rsidR="004C6933" w:rsidRDefault="004C6933">
      <w:pPr>
        <w:pStyle w:val="BodyBA"/>
        <w:tabs>
          <w:tab w:val="left" w:pos="1080"/>
          <w:tab w:val="left" w:pos="2160"/>
        </w:tabs>
        <w:ind w:left="1080"/>
        <w:rPr>
          <w:b/>
          <w:bCs/>
        </w:rPr>
      </w:pPr>
    </w:p>
    <w:p w14:paraId="3BB86FB0" w14:textId="2DA182D0" w:rsidR="00A8596C" w:rsidRDefault="00A8596C">
      <w:pPr>
        <w:pStyle w:val="BodyBA"/>
        <w:tabs>
          <w:tab w:val="left" w:pos="1080"/>
          <w:tab w:val="left" w:pos="2160"/>
        </w:tabs>
        <w:ind w:left="1080"/>
        <w:rPr>
          <w:b/>
          <w:bCs/>
        </w:rPr>
      </w:pPr>
    </w:p>
    <w:p w14:paraId="2824312B" w14:textId="00186E98" w:rsidR="00A8596C" w:rsidRDefault="00A8596C">
      <w:pPr>
        <w:pStyle w:val="BodyBA"/>
        <w:tabs>
          <w:tab w:val="left" w:pos="1080"/>
          <w:tab w:val="left" w:pos="2160"/>
        </w:tabs>
        <w:ind w:left="1080"/>
        <w:rPr>
          <w:b/>
          <w:bCs/>
        </w:rPr>
      </w:pPr>
    </w:p>
    <w:p w14:paraId="44575C77" w14:textId="77777777" w:rsidR="00A36FB3" w:rsidRDefault="00A36FB3">
      <w:pPr>
        <w:pStyle w:val="BodyBA"/>
        <w:tabs>
          <w:tab w:val="left" w:pos="1080"/>
          <w:tab w:val="left" w:pos="2160"/>
        </w:tabs>
        <w:ind w:left="1080"/>
        <w:rPr>
          <w:b/>
          <w:bCs/>
        </w:rPr>
      </w:pPr>
      <w:bookmarkStart w:id="1" w:name="_GoBack"/>
      <w:bookmarkEnd w:id="1"/>
    </w:p>
    <w:p w14:paraId="15AFC886" w14:textId="77777777" w:rsidR="00A8596C" w:rsidRDefault="00A8596C">
      <w:pPr>
        <w:pStyle w:val="BodyBA"/>
        <w:tabs>
          <w:tab w:val="left" w:pos="1080"/>
          <w:tab w:val="left" w:pos="2160"/>
        </w:tabs>
        <w:ind w:left="1080"/>
        <w:rPr>
          <w:b/>
          <w:bCs/>
        </w:rPr>
      </w:pPr>
    </w:p>
    <w:p w14:paraId="1E6E4990" w14:textId="77777777" w:rsidR="004C6933" w:rsidRDefault="00A11FB0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</w:rPr>
      </w:pPr>
      <w:r>
        <w:rPr>
          <w:b/>
          <w:bCs/>
        </w:rPr>
        <w:lastRenderedPageBreak/>
        <w:t>10.   Other Business:</w:t>
      </w:r>
    </w:p>
    <w:p w14:paraId="0808D688" w14:textId="77777777" w:rsidR="004C6933" w:rsidRDefault="004C6933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</w:rPr>
      </w:pPr>
    </w:p>
    <w:p w14:paraId="54A9CFD9" w14:textId="7D3249EA" w:rsidR="002055DB" w:rsidRDefault="00A11FB0" w:rsidP="00FA003F">
      <w:pPr>
        <w:pStyle w:val="BodyBA"/>
        <w:rPr>
          <w:rFonts w:eastAsia="Arial Unicode MS" w:cs="Arial Unicode MS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  <w:t xml:space="preserve">A.   Bylaws &amp; Policies </w:t>
      </w:r>
      <w:r>
        <w:rPr>
          <w:rFonts w:eastAsia="Arial Unicode MS" w:cs="Arial Unicode MS"/>
          <w:u w:color="0000FF"/>
          <w:shd w:val="clear" w:color="auto" w:fill="FFFFFF"/>
        </w:rPr>
        <w:t xml:space="preserve">– </w:t>
      </w:r>
      <w:r w:rsidR="002055DB">
        <w:rPr>
          <w:rFonts w:eastAsia="Arial Unicode MS" w:cs="Arial Unicode MS"/>
          <w:u w:color="0000FF"/>
          <w:shd w:val="clear" w:color="auto" w:fill="FFFFFF"/>
        </w:rPr>
        <w:t>11/05 Nuisance Bylaw – fines to be reviewed.</w:t>
      </w:r>
    </w:p>
    <w:p w14:paraId="0D4A93BE" w14:textId="16EEEE46" w:rsidR="008B4CBA" w:rsidRDefault="008B4CBA" w:rsidP="00FA003F">
      <w:pPr>
        <w:pStyle w:val="BodyBA"/>
        <w:rPr>
          <w:rFonts w:eastAsia="Arial Unicode MS" w:cs="Arial Unicode MS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</w: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</w: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</w:r>
      <w:r w:rsidRPr="008B4CBA">
        <w:rPr>
          <w:rFonts w:eastAsia="Arial Unicode MS" w:cs="Arial Unicode MS"/>
          <w:u w:color="0000FF"/>
          <w:shd w:val="clear" w:color="auto" w:fill="FFFFFF"/>
        </w:rPr>
        <w:t>-</w:t>
      </w:r>
      <w:r>
        <w:rPr>
          <w:rFonts w:eastAsia="Arial Unicode MS" w:cs="Arial Unicode MS"/>
          <w:u w:color="0000FF"/>
          <w:shd w:val="clear" w:color="auto" w:fill="FFFFFF"/>
        </w:rPr>
        <w:t xml:space="preserve"> Zoning Bylaw to be amended to provide for fines if work is started </w:t>
      </w:r>
      <w:r>
        <w:rPr>
          <w:rFonts w:eastAsia="Arial Unicode MS" w:cs="Arial Unicode MS"/>
          <w:u w:color="0000FF"/>
          <w:shd w:val="clear" w:color="auto" w:fill="FFFFFF"/>
        </w:rPr>
        <w:tab/>
      </w:r>
      <w:r>
        <w:rPr>
          <w:rFonts w:eastAsia="Arial Unicode MS" w:cs="Arial Unicode MS"/>
          <w:u w:color="0000FF"/>
          <w:shd w:val="clear" w:color="auto" w:fill="FFFFFF"/>
        </w:rPr>
        <w:tab/>
      </w:r>
      <w:r>
        <w:rPr>
          <w:rFonts w:eastAsia="Arial Unicode MS" w:cs="Arial Unicode MS"/>
          <w:u w:color="0000FF"/>
          <w:shd w:val="clear" w:color="auto" w:fill="FFFFFF"/>
        </w:rPr>
        <w:tab/>
      </w:r>
      <w:r>
        <w:rPr>
          <w:rFonts w:eastAsia="Arial Unicode MS" w:cs="Arial Unicode MS"/>
          <w:u w:color="0000FF"/>
          <w:shd w:val="clear" w:color="auto" w:fill="FFFFFF"/>
        </w:rPr>
        <w:tab/>
      </w:r>
      <w:r>
        <w:rPr>
          <w:rFonts w:eastAsia="Arial Unicode MS" w:cs="Arial Unicode MS"/>
          <w:u w:color="0000FF"/>
          <w:shd w:val="clear" w:color="auto" w:fill="FFFFFF"/>
        </w:rPr>
        <w:tab/>
        <w:t>prior to a development permit being obtained.</w:t>
      </w:r>
    </w:p>
    <w:p w14:paraId="2BB4F358" w14:textId="77777777" w:rsidR="008B4CBA" w:rsidRDefault="008B4CBA" w:rsidP="00FA003F">
      <w:pPr>
        <w:pStyle w:val="BodyBA"/>
        <w:rPr>
          <w:rFonts w:eastAsia="Arial Unicode MS" w:cs="Arial Unicode MS"/>
          <w:u w:color="0000FF"/>
          <w:shd w:val="clear" w:color="auto" w:fill="FFFFFF"/>
        </w:rPr>
      </w:pPr>
    </w:p>
    <w:p w14:paraId="61CA59F5" w14:textId="6523E88B" w:rsidR="008B4CBA" w:rsidRDefault="002055DB" w:rsidP="00FA003F">
      <w:pPr>
        <w:pStyle w:val="BodyBA"/>
        <w:rPr>
          <w:rFonts w:eastAsia="Arial Unicode MS" w:cs="Arial Unicode MS"/>
          <w:u w:val="single" w:color="0000FF"/>
          <w:shd w:val="clear" w:color="auto" w:fill="FFFFFF"/>
        </w:rPr>
      </w:pP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</w: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</w: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</w:r>
      <w:r w:rsidRPr="002055DB">
        <w:rPr>
          <w:rFonts w:eastAsia="Arial Unicode MS" w:cs="Arial Unicode MS"/>
          <w:u w:color="0000FF"/>
          <w:shd w:val="clear" w:color="auto" w:fill="FFFFFF"/>
        </w:rPr>
        <w:t>3/06</w:t>
      </w:r>
      <w:r>
        <w:rPr>
          <w:rFonts w:eastAsia="Arial Unicode MS" w:cs="Arial Unicode MS"/>
          <w:b/>
          <w:bCs/>
          <w:u w:color="0000FF"/>
          <w:shd w:val="clear" w:color="auto" w:fill="FFFFFF"/>
        </w:rPr>
        <w:t xml:space="preserve"> </w:t>
      </w:r>
      <w:r>
        <w:rPr>
          <w:rFonts w:eastAsia="Arial Unicode MS" w:cs="Arial Unicode MS"/>
          <w:u w:color="0000FF"/>
          <w:shd w:val="clear" w:color="auto" w:fill="FFFFFF"/>
        </w:rPr>
        <w:t xml:space="preserve">– Water payment – </w:t>
      </w:r>
      <w:proofErr w:type="spellStart"/>
      <w:r w:rsidR="008B4CBA">
        <w:rPr>
          <w:rFonts w:eastAsia="Arial Unicode MS" w:cs="Arial Unicode MS"/>
          <w:u w:color="0000FF"/>
          <w:shd w:val="clear" w:color="auto" w:fill="FFFFFF"/>
        </w:rPr>
        <w:t>Fernets</w:t>
      </w:r>
      <w:proofErr w:type="spellEnd"/>
      <w:r w:rsidR="008B4CBA">
        <w:rPr>
          <w:rFonts w:eastAsia="Arial Unicode MS" w:cs="Arial Unicode MS"/>
          <w:u w:color="0000FF"/>
          <w:shd w:val="clear" w:color="auto" w:fill="FFFFFF"/>
        </w:rPr>
        <w:t>/</w:t>
      </w:r>
      <w:proofErr w:type="spellStart"/>
      <w:r w:rsidR="008B4CBA">
        <w:rPr>
          <w:rFonts w:eastAsia="Arial Unicode MS" w:cs="Arial Unicode MS"/>
          <w:u w:color="0000FF"/>
          <w:shd w:val="clear" w:color="auto" w:fill="FFFFFF"/>
        </w:rPr>
        <w:t>Schwenker</w:t>
      </w:r>
      <w:proofErr w:type="spellEnd"/>
      <w:r w:rsidR="008B4CBA">
        <w:rPr>
          <w:rFonts w:eastAsia="Arial Unicode MS" w:cs="Arial Unicode MS"/>
          <w:u w:color="0000FF"/>
          <w:shd w:val="clear" w:color="auto" w:fill="FFFFFF"/>
        </w:rPr>
        <w:t xml:space="preserve"> moved that interests be added to the </w:t>
      </w:r>
      <w:r w:rsidR="008B4CBA">
        <w:rPr>
          <w:rFonts w:eastAsia="Arial Unicode MS" w:cs="Arial Unicode MS"/>
          <w:u w:color="0000FF"/>
          <w:shd w:val="clear" w:color="auto" w:fill="FFFFFF"/>
        </w:rPr>
        <w:tab/>
      </w:r>
      <w:r w:rsidR="008B4CBA">
        <w:rPr>
          <w:rFonts w:eastAsia="Arial Unicode MS" w:cs="Arial Unicode MS"/>
          <w:u w:color="0000FF"/>
          <w:shd w:val="clear" w:color="auto" w:fill="FFFFFF"/>
        </w:rPr>
        <w:tab/>
      </w:r>
      <w:r w:rsidR="008B4CBA">
        <w:rPr>
          <w:rFonts w:eastAsia="Arial Unicode MS" w:cs="Arial Unicode MS"/>
          <w:u w:color="0000FF"/>
          <w:shd w:val="clear" w:color="auto" w:fill="FFFFFF"/>
        </w:rPr>
        <w:tab/>
      </w:r>
      <w:r w:rsidR="008B4CBA">
        <w:rPr>
          <w:rFonts w:eastAsia="Arial Unicode MS" w:cs="Arial Unicode MS"/>
          <w:u w:color="0000FF"/>
          <w:shd w:val="clear" w:color="auto" w:fill="FFFFFF"/>
        </w:rPr>
        <w:tab/>
        <w:t>three properties with outstanding water levies.</w:t>
      </w:r>
      <w:r w:rsidR="008B4CBA">
        <w:rPr>
          <w:rFonts w:eastAsia="Arial Unicode MS" w:cs="Arial Unicode MS"/>
          <w:u w:color="0000FF"/>
          <w:shd w:val="clear" w:color="auto" w:fill="FFFFFF"/>
        </w:rPr>
        <w:tab/>
      </w:r>
      <w:r w:rsidR="008B4CBA">
        <w:rPr>
          <w:rFonts w:eastAsia="Arial Unicode MS" w:cs="Arial Unicode MS"/>
          <w:u w:color="0000FF"/>
          <w:shd w:val="clear" w:color="auto" w:fill="FFFFFF"/>
        </w:rPr>
        <w:tab/>
      </w:r>
      <w:r w:rsidR="008B4CBA">
        <w:rPr>
          <w:rFonts w:eastAsia="Arial Unicode MS" w:cs="Arial Unicode MS"/>
          <w:u w:val="single" w:color="0000FF"/>
          <w:shd w:val="clear" w:color="auto" w:fill="FFFFFF"/>
        </w:rPr>
        <w:t>CARRIED 18/20</w:t>
      </w:r>
    </w:p>
    <w:p w14:paraId="2D9D0E17" w14:textId="77777777" w:rsidR="008B4CBA" w:rsidRPr="008B4CBA" w:rsidRDefault="008B4CBA" w:rsidP="00FA003F">
      <w:pPr>
        <w:pStyle w:val="BodyBA"/>
        <w:rPr>
          <w:rFonts w:eastAsia="Arial Unicode MS" w:cs="Arial Unicode MS"/>
          <w:u w:val="single" w:color="0000FF"/>
          <w:shd w:val="clear" w:color="auto" w:fill="FFFFFF"/>
        </w:rPr>
      </w:pPr>
    </w:p>
    <w:p w14:paraId="69801A3D" w14:textId="428E844D" w:rsidR="002055DB" w:rsidRDefault="00FA003F" w:rsidP="007C609A">
      <w:pPr>
        <w:pStyle w:val="BodyBA"/>
        <w:ind w:left="720"/>
        <w:rPr>
          <w:u w:color="0000FF"/>
          <w:shd w:val="clear" w:color="auto" w:fill="FFFFFF"/>
        </w:rPr>
      </w:pPr>
      <w:r w:rsidRPr="00FA003F">
        <w:rPr>
          <w:b/>
          <w:bCs/>
          <w:u w:color="0000FF"/>
          <w:shd w:val="clear" w:color="auto" w:fill="FFFFFF"/>
        </w:rPr>
        <w:t>B</w:t>
      </w:r>
      <w:r w:rsidR="00A11FB0" w:rsidRPr="00FA003F">
        <w:rPr>
          <w:b/>
          <w:bCs/>
          <w:u w:color="0000FF"/>
          <w:shd w:val="clear" w:color="auto" w:fill="FFFFFF"/>
        </w:rPr>
        <w:t xml:space="preserve">.  </w:t>
      </w:r>
      <w:r w:rsidR="008B4CBA">
        <w:rPr>
          <w:b/>
          <w:bCs/>
          <w:u w:color="0000FF"/>
          <w:shd w:val="clear" w:color="auto" w:fill="FFFFFF"/>
        </w:rPr>
        <w:t xml:space="preserve">Sale of Municipal garage – </w:t>
      </w:r>
      <w:r w:rsidR="002055DB">
        <w:rPr>
          <w:b/>
          <w:bCs/>
          <w:u w:color="0000FF"/>
          <w:shd w:val="clear" w:color="auto" w:fill="FFFFFF"/>
        </w:rPr>
        <w:t xml:space="preserve"> </w:t>
      </w:r>
      <w:r w:rsidR="008B4CBA">
        <w:rPr>
          <w:u w:color="0000FF"/>
          <w:shd w:val="clear" w:color="auto" w:fill="FFFFFF"/>
        </w:rPr>
        <w:t>survey pending</w:t>
      </w:r>
    </w:p>
    <w:p w14:paraId="70765E8D" w14:textId="3D98CE75" w:rsidR="008B4CBA" w:rsidRDefault="008B4CBA" w:rsidP="007C609A">
      <w:pPr>
        <w:pStyle w:val="BodyBA"/>
        <w:ind w:left="720"/>
        <w:rPr>
          <w:u w:color="0000FF"/>
          <w:shd w:val="clear" w:color="auto" w:fill="FFFFFF"/>
        </w:rPr>
      </w:pPr>
      <w:r>
        <w:rPr>
          <w:b/>
          <w:bCs/>
          <w:u w:color="0000FF"/>
          <w:shd w:val="clear" w:color="auto" w:fill="FFFFFF"/>
        </w:rPr>
        <w:tab/>
      </w:r>
      <w:r>
        <w:rPr>
          <w:b/>
          <w:bCs/>
          <w:u w:color="0000FF"/>
          <w:shd w:val="clear" w:color="auto" w:fill="FFFFFF"/>
        </w:rPr>
        <w:tab/>
      </w:r>
      <w:r>
        <w:rPr>
          <w:b/>
          <w:bCs/>
          <w:u w:color="0000FF"/>
          <w:shd w:val="clear" w:color="auto" w:fill="FFFFFF"/>
        </w:rPr>
        <w:tab/>
      </w:r>
      <w:r>
        <w:rPr>
          <w:b/>
          <w:bCs/>
          <w:u w:color="0000FF"/>
          <w:shd w:val="clear" w:color="auto" w:fill="FFFFFF"/>
        </w:rPr>
        <w:tab/>
        <w:t>-</w:t>
      </w:r>
      <w:r>
        <w:rPr>
          <w:u w:color="0000FF"/>
          <w:shd w:val="clear" w:color="auto" w:fill="FFFFFF"/>
        </w:rPr>
        <w:t xml:space="preserve"> specs &amp; quote for new building</w:t>
      </w:r>
    </w:p>
    <w:p w14:paraId="0C1EFBB9" w14:textId="77777777" w:rsidR="00FA003F" w:rsidRDefault="00FA003F" w:rsidP="00FA003F">
      <w:pPr>
        <w:pStyle w:val="BodyBA"/>
        <w:rPr>
          <w:b/>
          <w:bCs/>
          <w:u w:color="0000FF"/>
          <w:shd w:val="clear" w:color="auto" w:fill="FFFFFF"/>
        </w:rPr>
      </w:pPr>
    </w:p>
    <w:p w14:paraId="590D8C33" w14:textId="77777777" w:rsidR="008B4CBA" w:rsidRDefault="00A11FB0">
      <w:pPr>
        <w:pStyle w:val="Body1"/>
        <w:shd w:val="clear" w:color="auto" w:fill="FFFFFF"/>
        <w:rPr>
          <w:b/>
          <w:bCs/>
          <w:u w:color="0000FF"/>
          <w:shd w:val="clear" w:color="auto" w:fill="FFFFFF"/>
        </w:rPr>
      </w:pPr>
      <w:r>
        <w:rPr>
          <w:b/>
          <w:bCs/>
          <w:u w:color="0000FF"/>
          <w:shd w:val="clear" w:color="auto" w:fill="FFFFFF"/>
        </w:rPr>
        <w:tab/>
      </w:r>
      <w:r w:rsidR="00FA003F">
        <w:rPr>
          <w:b/>
          <w:bCs/>
          <w:u w:color="0000FF"/>
          <w:shd w:val="clear" w:color="auto" w:fill="FFFFFF"/>
        </w:rPr>
        <w:t>C.</w:t>
      </w:r>
      <w:r>
        <w:rPr>
          <w:b/>
          <w:bCs/>
          <w:u w:color="0000FF"/>
          <w:shd w:val="clear" w:color="auto" w:fill="FFFFFF"/>
        </w:rPr>
        <w:t xml:space="preserve">  </w:t>
      </w:r>
      <w:r w:rsidR="008B4CBA">
        <w:rPr>
          <w:b/>
          <w:bCs/>
          <w:u w:color="0000FF"/>
          <w:shd w:val="clear" w:color="auto" w:fill="FFFFFF"/>
        </w:rPr>
        <w:t>Website</w:t>
      </w:r>
      <w:r w:rsidR="002055DB">
        <w:rPr>
          <w:b/>
          <w:bCs/>
          <w:u w:color="0000FF"/>
          <w:shd w:val="clear" w:color="auto" w:fill="FFFFFF"/>
        </w:rPr>
        <w:t xml:space="preserve"> – </w:t>
      </w:r>
      <w:r w:rsidR="008B4CBA" w:rsidRPr="008B4CBA">
        <w:rPr>
          <w:u w:color="0000FF"/>
          <w:shd w:val="clear" w:color="auto" w:fill="FFFFFF"/>
        </w:rPr>
        <w:t>new emails for Council members</w:t>
      </w:r>
    </w:p>
    <w:p w14:paraId="36FF0062" w14:textId="7473F0F0" w:rsidR="004C6933" w:rsidRDefault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  <w:t xml:space="preserve"> </w:t>
      </w:r>
    </w:p>
    <w:p w14:paraId="42BCEB7B" w14:textId="77777777" w:rsidR="008B4CBA" w:rsidRPr="008B4CBA" w:rsidRDefault="00A11FB0" w:rsidP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 w:rsidR="00FA003F" w:rsidRPr="00FA003F">
        <w:rPr>
          <w:b/>
          <w:bCs/>
          <w:u w:color="0000FF"/>
          <w:shd w:val="clear" w:color="auto" w:fill="FFFFFF"/>
        </w:rPr>
        <w:t xml:space="preserve">D.  </w:t>
      </w:r>
      <w:r w:rsidR="008B4CBA">
        <w:rPr>
          <w:b/>
          <w:bCs/>
          <w:u w:color="0000FF"/>
          <w:shd w:val="clear" w:color="auto" w:fill="FFFFFF"/>
        </w:rPr>
        <w:t xml:space="preserve">Investing in Canada Infrastructure Program – </w:t>
      </w:r>
      <w:r w:rsidR="008B4CBA" w:rsidRPr="008B4CBA">
        <w:rPr>
          <w:u w:color="0000FF"/>
          <w:shd w:val="clear" w:color="auto" w:fill="FFFFFF"/>
        </w:rPr>
        <w:t>no opportunities for this intake.</w:t>
      </w:r>
    </w:p>
    <w:p w14:paraId="229F2967" w14:textId="5549E2FA" w:rsidR="004C6933" w:rsidRDefault="004C6933">
      <w:pPr>
        <w:pStyle w:val="Body1"/>
        <w:shd w:val="clear" w:color="auto" w:fill="FFFFFF"/>
        <w:rPr>
          <w:b/>
          <w:bCs/>
          <w:u w:color="0000FF"/>
          <w:shd w:val="clear" w:color="auto" w:fill="FFFFFF"/>
        </w:rPr>
      </w:pPr>
    </w:p>
    <w:p w14:paraId="100FF144" w14:textId="77777777" w:rsidR="008B4CBA" w:rsidRDefault="002055DB">
      <w:pPr>
        <w:pStyle w:val="Body1"/>
        <w:shd w:val="clear" w:color="auto" w:fill="FFFFFF"/>
        <w:rPr>
          <w:b/>
          <w:bCs/>
          <w:u w:color="0000FF"/>
          <w:shd w:val="clear" w:color="auto" w:fill="FFFFFF"/>
        </w:rPr>
      </w:pPr>
      <w:r>
        <w:rPr>
          <w:b/>
          <w:bCs/>
          <w:u w:color="0000FF"/>
          <w:shd w:val="clear" w:color="auto" w:fill="FFFFFF"/>
        </w:rPr>
        <w:tab/>
        <w:t xml:space="preserve">E.  </w:t>
      </w:r>
      <w:proofErr w:type="spellStart"/>
      <w:r w:rsidR="008B4CBA">
        <w:rPr>
          <w:b/>
          <w:bCs/>
          <w:u w:color="0000FF"/>
          <w:shd w:val="clear" w:color="auto" w:fill="FFFFFF"/>
        </w:rPr>
        <w:t>SaskLotteries</w:t>
      </w:r>
      <w:proofErr w:type="spellEnd"/>
      <w:r>
        <w:rPr>
          <w:b/>
          <w:bCs/>
          <w:u w:color="0000FF"/>
          <w:shd w:val="clear" w:color="auto" w:fill="FFFFFF"/>
        </w:rPr>
        <w:t xml:space="preserve"> – </w:t>
      </w:r>
      <w:r w:rsidR="008B4CBA" w:rsidRPr="008B4CBA">
        <w:rPr>
          <w:u w:color="0000FF"/>
          <w:shd w:val="clear" w:color="auto" w:fill="FFFFFF"/>
        </w:rPr>
        <w:t>2019 report filed and 2021 application submitted</w:t>
      </w:r>
      <w:r w:rsidR="008B4CBA">
        <w:rPr>
          <w:b/>
          <w:bCs/>
          <w:u w:color="0000FF"/>
          <w:shd w:val="clear" w:color="auto" w:fill="FFFFFF"/>
        </w:rPr>
        <w:t>.</w:t>
      </w:r>
    </w:p>
    <w:p w14:paraId="61FB4B79" w14:textId="008B4BBC" w:rsidR="002055DB" w:rsidRDefault="002055DB">
      <w:pPr>
        <w:pStyle w:val="Body1"/>
        <w:shd w:val="clear" w:color="auto" w:fill="FFFFFF"/>
        <w:rPr>
          <w:u w:color="0000FF"/>
          <w:shd w:val="clear" w:color="auto" w:fill="FFFFFF"/>
        </w:rPr>
      </w:pPr>
    </w:p>
    <w:p w14:paraId="3D317C0C" w14:textId="77777777" w:rsidR="008B4CBA" w:rsidRDefault="002055DB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</w:p>
    <w:p w14:paraId="4F040E7D" w14:textId="78F72ACA" w:rsidR="004C6933" w:rsidRDefault="00A11FB0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b/>
          <w:bCs/>
          <w:u w:color="0000FF"/>
          <w:shd w:val="clear" w:color="auto" w:fill="FFFFFF"/>
        </w:rPr>
        <w:t>11</w:t>
      </w:r>
      <w:r>
        <w:rPr>
          <w:b/>
          <w:bCs/>
          <w:shd w:val="clear" w:color="auto" w:fill="FFFFFF"/>
        </w:rPr>
        <w:t>.  Correspondence</w:t>
      </w:r>
      <w:r>
        <w:rPr>
          <w:shd w:val="clear" w:color="auto" w:fill="FFFFFF"/>
        </w:rPr>
        <w:t xml:space="preserve"> – for information only ***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3F0EC775" w14:textId="77777777" w:rsidR="008B4CBA" w:rsidRDefault="00A11FB0" w:rsidP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</w:r>
      <w:r w:rsidR="008B4CBA">
        <w:rPr>
          <w:u w:color="0000FF"/>
          <w:shd w:val="clear" w:color="auto" w:fill="FFFFFF"/>
        </w:rPr>
        <w:t>$75.68 US rebate from A1 Janitorial supplies</w:t>
      </w:r>
    </w:p>
    <w:p w14:paraId="6A3CDE74" w14:textId="77777777" w:rsidR="008B4CBA" w:rsidRDefault="008B4CBA" w:rsidP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  <w:t>Letter to Mayor regarding planning &amp; development services</w:t>
      </w:r>
    </w:p>
    <w:p w14:paraId="57334464" w14:textId="77777777" w:rsidR="008B4CBA" w:rsidRDefault="008B4CBA" w:rsidP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  <w:t>211 causeway info – to be circulated to residents</w:t>
      </w:r>
    </w:p>
    <w:p w14:paraId="36EC5FF8" w14:textId="77777777" w:rsidR="00A8596C" w:rsidRDefault="008B4CBA" w:rsidP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  <w:t xml:space="preserve">SAMA – annual </w:t>
      </w:r>
      <w:r w:rsidR="00A8596C">
        <w:rPr>
          <w:u w:color="0000FF"/>
          <w:shd w:val="clear" w:color="auto" w:fill="FFFFFF"/>
        </w:rPr>
        <w:t>meeting April 9 – next meeting discussion</w:t>
      </w:r>
    </w:p>
    <w:p w14:paraId="2F3215A0" w14:textId="77777777" w:rsidR="00A8596C" w:rsidRDefault="00A8596C" w:rsidP="00FA003F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  <w:t>Targeted Sector Support Initiative</w:t>
      </w:r>
    </w:p>
    <w:p w14:paraId="456CA842" w14:textId="77777777" w:rsidR="00A8596C" w:rsidRDefault="00A11FB0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</w:p>
    <w:p w14:paraId="7035EC20" w14:textId="3300EC0E" w:rsidR="004C6933" w:rsidRDefault="00A11FB0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>
        <w:rPr>
          <w:u w:color="0000FF"/>
          <w:shd w:val="clear" w:color="auto" w:fill="FFFFFF"/>
        </w:rPr>
        <w:tab/>
      </w:r>
    </w:p>
    <w:p w14:paraId="0EBCEB5B" w14:textId="3BF1CA30" w:rsidR="004C6933" w:rsidRDefault="00A11FB0">
      <w:pPr>
        <w:pStyle w:val="Body1"/>
        <w:shd w:val="clear" w:color="auto" w:fill="FFFFFF"/>
        <w:tabs>
          <w:tab w:val="left" w:pos="720"/>
        </w:tabs>
        <w:rPr>
          <w:shd w:val="clear" w:color="auto" w:fill="FFFFFF"/>
        </w:rPr>
      </w:pPr>
      <w:r>
        <w:rPr>
          <w:b/>
          <w:bCs/>
        </w:rPr>
        <w:t xml:space="preserve">12.  </w:t>
      </w:r>
      <w:r>
        <w:rPr>
          <w:b/>
          <w:bCs/>
          <w:shd w:val="clear" w:color="auto" w:fill="FFFFFF"/>
        </w:rPr>
        <w:t>Next Meeting</w:t>
      </w:r>
      <w:r>
        <w:rPr>
          <w:b/>
          <w:bCs/>
          <w:shd w:val="clear" w:color="auto" w:fill="FFFFFF"/>
        </w:rPr>
        <w:tab/>
      </w:r>
    </w:p>
    <w:p w14:paraId="009DAF2B" w14:textId="2BD94D2A" w:rsidR="004C6933" w:rsidRDefault="008D7DD8">
      <w:pPr>
        <w:pStyle w:val="Body1"/>
        <w:shd w:val="clear" w:color="auto" w:fill="FFFFFF"/>
        <w:ind w:left="720"/>
        <w:rPr>
          <w:shd w:val="clear" w:color="auto" w:fill="FFFFFF"/>
        </w:rPr>
      </w:pPr>
      <w:proofErr w:type="spellStart"/>
      <w:r>
        <w:rPr>
          <w:shd w:val="clear" w:color="auto" w:fill="FFFFFF"/>
        </w:rPr>
        <w:t>Schwenker</w:t>
      </w:r>
      <w:proofErr w:type="spellEnd"/>
      <w:r>
        <w:rPr>
          <w:shd w:val="clear" w:color="auto" w:fill="FFFFFF"/>
        </w:rPr>
        <w:t>/</w:t>
      </w:r>
      <w:proofErr w:type="spellStart"/>
      <w:r w:rsidR="00A8596C">
        <w:rPr>
          <w:shd w:val="clear" w:color="auto" w:fill="FFFFFF"/>
        </w:rPr>
        <w:t>Fernets</w:t>
      </w:r>
      <w:proofErr w:type="spellEnd"/>
      <w:r w:rsidR="00A11FB0">
        <w:rPr>
          <w:shd w:val="clear" w:color="auto" w:fill="FFFFFF"/>
        </w:rPr>
        <w:t xml:space="preserve"> moved that the next regular Council meeting be held on Thursday, </w:t>
      </w:r>
    </w:p>
    <w:p w14:paraId="3C55C56F" w14:textId="36ECBC4F" w:rsidR="004C6933" w:rsidRDefault="00A8596C">
      <w:pPr>
        <w:pStyle w:val="Body1"/>
        <w:shd w:val="clear" w:color="auto" w:fill="FFFFFF"/>
        <w:ind w:left="720"/>
        <w:rPr>
          <w:u w:val="single"/>
          <w:shd w:val="clear" w:color="auto" w:fill="FFFFFF"/>
        </w:rPr>
      </w:pPr>
      <w:r>
        <w:rPr>
          <w:shd w:val="clear" w:color="auto" w:fill="FFFFFF"/>
        </w:rPr>
        <w:t>February 21, 20</w:t>
      </w:r>
      <w:r w:rsidR="008D7DD8">
        <w:rPr>
          <w:shd w:val="clear" w:color="auto" w:fill="FFFFFF"/>
        </w:rPr>
        <w:t>20</w:t>
      </w:r>
      <w:r w:rsidR="00A11FB0">
        <w:rPr>
          <w:shd w:val="clear" w:color="auto" w:fill="FFFFFF"/>
        </w:rPr>
        <w:t xml:space="preserve"> at 7 pm.</w:t>
      </w:r>
      <w:r w:rsidR="00A11FB0">
        <w:rPr>
          <w:shd w:val="clear" w:color="auto" w:fill="FFFFFF"/>
        </w:rPr>
        <w:tab/>
      </w:r>
      <w:r w:rsidR="00A11FB0">
        <w:rPr>
          <w:shd w:val="clear" w:color="auto" w:fill="FFFFFF"/>
        </w:rPr>
        <w:tab/>
      </w:r>
      <w:r w:rsidR="00A11FB0">
        <w:rPr>
          <w:shd w:val="clear" w:color="auto" w:fill="FFFFFF"/>
        </w:rPr>
        <w:tab/>
      </w:r>
      <w:r w:rsidR="00A11FB0">
        <w:rPr>
          <w:shd w:val="clear" w:color="auto" w:fill="FFFFFF"/>
        </w:rPr>
        <w:tab/>
      </w:r>
      <w:r w:rsidR="00A11FB0">
        <w:rPr>
          <w:shd w:val="clear" w:color="auto" w:fill="FFFFFF"/>
        </w:rPr>
        <w:tab/>
      </w:r>
      <w:r w:rsidR="00A11FB0">
        <w:rPr>
          <w:shd w:val="clear" w:color="auto" w:fill="FFFFFF"/>
        </w:rPr>
        <w:tab/>
      </w:r>
      <w:r w:rsidR="00A11FB0">
        <w:rPr>
          <w:shd w:val="clear" w:color="auto" w:fill="FFFFFF"/>
        </w:rPr>
        <w:tab/>
      </w:r>
      <w:r w:rsidR="00A11FB0">
        <w:rPr>
          <w:u w:val="single"/>
          <w:shd w:val="clear" w:color="auto" w:fill="FFFFFF"/>
        </w:rPr>
        <w:t xml:space="preserve">CARRIED </w:t>
      </w:r>
      <w:r>
        <w:rPr>
          <w:u w:val="single"/>
          <w:shd w:val="clear" w:color="auto" w:fill="FFFFFF"/>
        </w:rPr>
        <w:t>19</w:t>
      </w:r>
      <w:r w:rsidR="00A11FB0">
        <w:rPr>
          <w:u w:val="single"/>
          <w:shd w:val="clear" w:color="auto" w:fill="FFFFFF"/>
        </w:rPr>
        <w:t>/</w:t>
      </w:r>
      <w:r>
        <w:rPr>
          <w:u w:val="single"/>
          <w:shd w:val="clear" w:color="auto" w:fill="FFFFFF"/>
        </w:rPr>
        <w:t>20</w:t>
      </w:r>
    </w:p>
    <w:p w14:paraId="418411BC" w14:textId="77777777" w:rsidR="004C6933" w:rsidRDefault="00A11FB0">
      <w:pPr>
        <w:pStyle w:val="Body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02A93982" w14:textId="77777777" w:rsidR="004C6933" w:rsidRDefault="00A11FB0">
      <w:pPr>
        <w:pStyle w:val="Body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310FEC65" w14:textId="77777777" w:rsidR="004C6933" w:rsidRDefault="00A11FB0">
      <w:pPr>
        <w:pStyle w:val="BodyA"/>
      </w:pPr>
      <w:r>
        <w:rPr>
          <w:b/>
          <w:bCs/>
        </w:rPr>
        <w:t>13.  Adjournment</w:t>
      </w:r>
      <w:r>
        <w:t>:</w:t>
      </w:r>
    </w:p>
    <w:p w14:paraId="759E4B85" w14:textId="39A47261" w:rsidR="004C6933" w:rsidRDefault="00A8596C">
      <w:pPr>
        <w:pStyle w:val="BodyA"/>
        <w:ind w:firstLine="720"/>
        <w:rPr>
          <w:u w:val="single"/>
        </w:rPr>
      </w:pPr>
      <w:proofErr w:type="spellStart"/>
      <w:r>
        <w:t>Schwenker</w:t>
      </w:r>
      <w:proofErr w:type="spellEnd"/>
      <w:r>
        <w:t>/</w:t>
      </w:r>
      <w:proofErr w:type="spellStart"/>
      <w:r>
        <w:t>Thomarat</w:t>
      </w:r>
      <w:proofErr w:type="spellEnd"/>
      <w:r w:rsidR="00A11FB0">
        <w:t xml:space="preserve"> moved that the meeting now be adjourned.</w:t>
      </w:r>
      <w:r w:rsidR="00A11FB0">
        <w:tab/>
      </w:r>
      <w:r w:rsidR="008D7DD8">
        <w:tab/>
      </w:r>
      <w:r w:rsidR="00A11FB0">
        <w:rPr>
          <w:u w:val="single"/>
        </w:rPr>
        <w:t xml:space="preserve">CARRIED </w:t>
      </w:r>
      <w:r w:rsidR="00FA003F">
        <w:rPr>
          <w:u w:val="single"/>
        </w:rPr>
        <w:t>2</w:t>
      </w:r>
      <w:r>
        <w:rPr>
          <w:u w:val="single"/>
        </w:rPr>
        <w:t>0</w:t>
      </w:r>
      <w:r w:rsidR="00A11FB0">
        <w:rPr>
          <w:u w:val="single"/>
        </w:rPr>
        <w:t>/</w:t>
      </w:r>
      <w:r>
        <w:rPr>
          <w:u w:val="single"/>
        </w:rPr>
        <w:t>20</w:t>
      </w:r>
    </w:p>
    <w:p w14:paraId="54C41DEF" w14:textId="77777777" w:rsidR="004C6933" w:rsidRDefault="004C6933">
      <w:pPr>
        <w:pStyle w:val="BodyA"/>
        <w:rPr>
          <w:u w:val="single"/>
        </w:rPr>
      </w:pPr>
    </w:p>
    <w:p w14:paraId="2F7F51EA" w14:textId="77777777" w:rsidR="004C6933" w:rsidRDefault="004C6933">
      <w:pPr>
        <w:pStyle w:val="BodyA"/>
        <w:rPr>
          <w:u w:val="single"/>
        </w:rPr>
      </w:pPr>
    </w:p>
    <w:p w14:paraId="427646EA" w14:textId="66DC059F" w:rsidR="004C6933" w:rsidRDefault="00A8596C">
      <w:pPr>
        <w:pStyle w:val="BodyA"/>
      </w:pPr>
      <w:r>
        <w:t>8:10</w:t>
      </w:r>
      <w:r w:rsidR="00A11FB0">
        <w:t xml:space="preserve"> p.m.</w:t>
      </w:r>
    </w:p>
    <w:p w14:paraId="4E8B65BC" w14:textId="77777777" w:rsidR="004C6933" w:rsidRDefault="004C6933">
      <w:pPr>
        <w:pStyle w:val="BodyA"/>
      </w:pPr>
    </w:p>
    <w:p w14:paraId="54CAB842" w14:textId="77777777" w:rsidR="004C6933" w:rsidRDefault="004C6933">
      <w:pPr>
        <w:pStyle w:val="BodyA"/>
      </w:pPr>
    </w:p>
    <w:p w14:paraId="000BA973" w14:textId="77777777" w:rsidR="004C6933" w:rsidRDefault="00A11FB0">
      <w:pPr>
        <w:pStyle w:val="BodyA"/>
      </w:pPr>
      <w:r>
        <w:t>______________________Mayor</w:t>
      </w:r>
    </w:p>
    <w:p w14:paraId="5A7062B7" w14:textId="77777777" w:rsidR="004C6933" w:rsidRDefault="004C6933">
      <w:pPr>
        <w:pStyle w:val="BodyA"/>
      </w:pPr>
    </w:p>
    <w:p w14:paraId="2487DA54" w14:textId="77777777" w:rsidR="004C6933" w:rsidRDefault="004C6933">
      <w:pPr>
        <w:pStyle w:val="BodyA"/>
      </w:pPr>
    </w:p>
    <w:p w14:paraId="0ACF9373" w14:textId="77777777" w:rsidR="004C6933" w:rsidRDefault="00A11FB0">
      <w:pPr>
        <w:pStyle w:val="BodyA"/>
      </w:pPr>
      <w:r>
        <w:t>_____________________CAO</w:t>
      </w:r>
    </w:p>
    <w:sectPr w:rsidR="004C6933">
      <w:headerReference w:type="default" r:id="rId7"/>
      <w:footerReference w:type="default" r:id="rId8"/>
      <w:pgSz w:w="12240" w:h="20160"/>
      <w:pgMar w:top="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19D1" w14:textId="77777777" w:rsidR="00573131" w:rsidRDefault="00573131">
      <w:r>
        <w:separator/>
      </w:r>
    </w:p>
  </w:endnote>
  <w:endnote w:type="continuationSeparator" w:id="0">
    <w:p w14:paraId="5AB49015" w14:textId="77777777" w:rsidR="00573131" w:rsidRDefault="005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453C" w14:textId="77777777" w:rsidR="004C6933" w:rsidRDefault="004C69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AFA4" w14:textId="77777777" w:rsidR="00573131" w:rsidRDefault="00573131">
      <w:r>
        <w:separator/>
      </w:r>
    </w:p>
  </w:footnote>
  <w:footnote w:type="continuationSeparator" w:id="0">
    <w:p w14:paraId="6CA257F4" w14:textId="77777777" w:rsidR="00573131" w:rsidRDefault="0057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080" w14:textId="77777777" w:rsidR="004C6933" w:rsidRDefault="004C69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FFC"/>
    <w:multiLevelType w:val="hybridMultilevel"/>
    <w:tmpl w:val="B86A4054"/>
    <w:lvl w:ilvl="0" w:tplc="41ACE3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51E98"/>
    <w:multiLevelType w:val="hybridMultilevel"/>
    <w:tmpl w:val="A74CB00A"/>
    <w:lvl w:ilvl="0" w:tplc="12302C3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2828A8"/>
    <w:multiLevelType w:val="hybridMultilevel"/>
    <w:tmpl w:val="5DA4B940"/>
    <w:lvl w:ilvl="0" w:tplc="84D08CB4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3"/>
    <w:rsid w:val="00055F0A"/>
    <w:rsid w:val="000A0E38"/>
    <w:rsid w:val="000D31B5"/>
    <w:rsid w:val="001320BB"/>
    <w:rsid w:val="001440B6"/>
    <w:rsid w:val="001A1C45"/>
    <w:rsid w:val="001C0FF3"/>
    <w:rsid w:val="002055DB"/>
    <w:rsid w:val="00257E0E"/>
    <w:rsid w:val="0029718D"/>
    <w:rsid w:val="003634FA"/>
    <w:rsid w:val="003706A1"/>
    <w:rsid w:val="003B19FE"/>
    <w:rsid w:val="003D17F7"/>
    <w:rsid w:val="00483DDA"/>
    <w:rsid w:val="004C6933"/>
    <w:rsid w:val="004D3B5A"/>
    <w:rsid w:val="00503D08"/>
    <w:rsid w:val="005368CF"/>
    <w:rsid w:val="00573131"/>
    <w:rsid w:val="005A14C9"/>
    <w:rsid w:val="005B3DF1"/>
    <w:rsid w:val="005B6A5D"/>
    <w:rsid w:val="00603560"/>
    <w:rsid w:val="00642F7C"/>
    <w:rsid w:val="00676EE2"/>
    <w:rsid w:val="006E6244"/>
    <w:rsid w:val="007067B4"/>
    <w:rsid w:val="007242C6"/>
    <w:rsid w:val="00750E23"/>
    <w:rsid w:val="0076134E"/>
    <w:rsid w:val="00786AB5"/>
    <w:rsid w:val="007959C5"/>
    <w:rsid w:val="00795C50"/>
    <w:rsid w:val="007C609A"/>
    <w:rsid w:val="00815587"/>
    <w:rsid w:val="00874191"/>
    <w:rsid w:val="00886B09"/>
    <w:rsid w:val="008A2649"/>
    <w:rsid w:val="008B4CBA"/>
    <w:rsid w:val="008D7DD8"/>
    <w:rsid w:val="008E7E05"/>
    <w:rsid w:val="008F03C2"/>
    <w:rsid w:val="009132A9"/>
    <w:rsid w:val="00967C99"/>
    <w:rsid w:val="00A11FB0"/>
    <w:rsid w:val="00A3604A"/>
    <w:rsid w:val="00A36FB3"/>
    <w:rsid w:val="00A8596C"/>
    <w:rsid w:val="00A86CF0"/>
    <w:rsid w:val="00AB75D4"/>
    <w:rsid w:val="00B712C2"/>
    <w:rsid w:val="00BA0F76"/>
    <w:rsid w:val="00BC5811"/>
    <w:rsid w:val="00C43570"/>
    <w:rsid w:val="00CA7250"/>
    <w:rsid w:val="00CC1E4A"/>
    <w:rsid w:val="00CC330D"/>
    <w:rsid w:val="00CD55F7"/>
    <w:rsid w:val="00D17D68"/>
    <w:rsid w:val="00D512E9"/>
    <w:rsid w:val="00D73968"/>
    <w:rsid w:val="00DA00ED"/>
    <w:rsid w:val="00DE1A61"/>
    <w:rsid w:val="00E30D0F"/>
    <w:rsid w:val="00E409A5"/>
    <w:rsid w:val="00F00ED7"/>
    <w:rsid w:val="00F77228"/>
    <w:rsid w:val="00F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3622"/>
  <w15:docId w15:val="{448E79D9-97E4-4299-8EE1-BD3D7C0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Alan H. J. Thomarat</cp:lastModifiedBy>
  <cp:revision>2</cp:revision>
  <cp:lastPrinted>2019-12-30T17:54:00Z</cp:lastPrinted>
  <dcterms:created xsi:type="dcterms:W3CDTF">2020-01-25T18:03:00Z</dcterms:created>
  <dcterms:modified xsi:type="dcterms:W3CDTF">2020-01-25T18:03:00Z</dcterms:modified>
</cp:coreProperties>
</file>